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97" w:rsidRDefault="00705C5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1695450</wp:posOffset>
                </wp:positionV>
                <wp:extent cx="1828800" cy="8286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54" w:rsidRDefault="00705C54" w:rsidP="00B8228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5C54">
                              <w:rPr>
                                <w:sz w:val="36"/>
                              </w:rPr>
                              <w:t xml:space="preserve">Maths </w:t>
                            </w:r>
                            <w:proofErr w:type="gramStart"/>
                            <w:r w:rsidRPr="00705C54">
                              <w:rPr>
                                <w:sz w:val="36"/>
                              </w:rPr>
                              <w:t>Summer</w:t>
                            </w:r>
                            <w:proofErr w:type="gramEnd"/>
                            <w:r w:rsidRPr="00705C54">
                              <w:rPr>
                                <w:sz w:val="36"/>
                              </w:rPr>
                              <w:t xml:space="preserve"> 2</w:t>
                            </w:r>
                          </w:p>
                          <w:p w:rsidR="00B82283" w:rsidRPr="00705C54" w:rsidRDefault="00B82283" w:rsidP="00B8228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3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33.5pt;width:2in;height:6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" filled="f" stroked="f">
                <v:textbox>
                  <w:txbxContent>
                    <w:p w:rsidR="00705C54" w:rsidRDefault="00705C54" w:rsidP="00B82283">
                      <w:pPr>
                        <w:jc w:val="center"/>
                        <w:rPr>
                          <w:sz w:val="36"/>
                        </w:rPr>
                      </w:pPr>
                      <w:r w:rsidRPr="00705C54">
                        <w:rPr>
                          <w:sz w:val="36"/>
                        </w:rPr>
                        <w:t xml:space="preserve">Maths </w:t>
                      </w:r>
                      <w:proofErr w:type="gramStart"/>
                      <w:r w:rsidRPr="00705C54">
                        <w:rPr>
                          <w:sz w:val="36"/>
                        </w:rPr>
                        <w:t>Summer</w:t>
                      </w:r>
                      <w:proofErr w:type="gramEnd"/>
                      <w:r w:rsidRPr="00705C54">
                        <w:rPr>
                          <w:sz w:val="36"/>
                        </w:rPr>
                        <w:t xml:space="preserve"> 2</w:t>
                      </w:r>
                    </w:p>
                    <w:p w:rsidR="00B82283" w:rsidRPr="00705C54" w:rsidRDefault="00B82283" w:rsidP="00B8228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3 /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1276350</wp:posOffset>
                </wp:positionV>
                <wp:extent cx="2295525" cy="1457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E7100" id="Oval 4" o:spid="_x0000_s1026" style="position:absolute;margin-left:282pt;margin-top:100.5pt;width:180.75pt;height:11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1914525</wp:posOffset>
                </wp:positionV>
                <wp:extent cx="3143250" cy="2143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54" w:rsidRPr="00705C54" w:rsidRDefault="00705C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4 (Wednesday Afternoon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 w:rsidRPr="00705C54">
                              <w:rPr>
                                <w:b/>
                              </w:rPr>
                              <w:t>Co-ordinates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 xml:space="preserve">Describe positions on a 2D grid as coordinates in the first quadrant. </w:t>
                            </w:r>
                            <w:r>
                              <w:br/>
                            </w:r>
                            <w:r>
                              <w:t xml:space="preserve">Describe movements between positions as translations of a given unit to the left/ right and up/ down. </w:t>
                            </w:r>
                            <w:r>
                              <w:br/>
                            </w:r>
                            <w:r>
                              <w:t>Plot specified points and draw sides to complete a given polygon.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9.25pt;margin-top:150.75pt;width:247.5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" fillcolor="white [3201]" strokeweight=".5pt">
                <v:textbox>
                  <w:txbxContent>
                    <w:p w:rsidR="00705C54" w:rsidRPr="00705C54" w:rsidRDefault="00705C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4 (Wednesday Afternoon</w:t>
                      </w:r>
                      <w:proofErr w:type="gramStart"/>
                      <w:r>
                        <w:rPr>
                          <w:b/>
                        </w:rPr>
                        <w:t>)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 w:rsidRPr="00705C54">
                        <w:rPr>
                          <w:b/>
                        </w:rPr>
                        <w:t>Co-ordinates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 xml:space="preserve">Describe positions on a 2D grid as coordinates in the first quadrant. </w:t>
                      </w:r>
                      <w:r>
                        <w:br/>
                      </w:r>
                      <w:r>
                        <w:t xml:space="preserve">Describe movements between positions as translations of a given unit to the left/ right and up/ down. </w:t>
                      </w:r>
                      <w:r>
                        <w:br/>
                      </w:r>
                      <w:r>
                        <w:t>Plot specified points and draw sides to complete a given polygon.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5670550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54" w:rsidRDefault="00705C54">
                            <w:r>
                              <w:rPr>
                                <w:b/>
                              </w:rPr>
                              <w:t>Measurement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Money Add and subtract amounts of money to give change using both £ and p in practical contexts. </w:t>
                            </w:r>
                            <w:r>
                              <w:br/>
                            </w:r>
                            <w:r>
                              <w:t xml:space="preserve">Estimate, compare and calculate different measures, including money in pounds and pence. </w:t>
                            </w:r>
                            <w:r>
                              <w:br/>
                            </w:r>
                            <w:r>
                              <w:t>Solve simple measure and money problems involving fractions and decimals to two decimal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46.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">
                <v:textbox style="mso-fit-shape-to-text:t">
                  <w:txbxContent>
                    <w:p w:rsidR="00705C54" w:rsidRDefault="00705C54">
                      <w:r>
                        <w:rPr>
                          <w:b/>
                        </w:rPr>
                        <w:t>Measurement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Money Add and subtract amounts of money to give change using both £ and p in practical contexts. </w:t>
                      </w:r>
                      <w:r>
                        <w:br/>
                      </w:r>
                      <w:r>
                        <w:t xml:space="preserve">Estimate, compare and calculate different measures, including money in pounds and pence. </w:t>
                      </w:r>
                      <w:r>
                        <w:br/>
                      </w:r>
                      <w:r>
                        <w:t>Solve simple measure and money problems involving fractions and decimals to two decimal places.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2686050</wp:posOffset>
                </wp:positionV>
                <wp:extent cx="3867150" cy="2514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54" w:rsidRDefault="00705C54">
                            <w:r w:rsidRPr="00705C54">
                              <w:rPr>
                                <w:b/>
                              </w:rPr>
                              <w:t xml:space="preserve">Statistics </w:t>
                            </w:r>
                            <w:r>
                              <w:br/>
                            </w:r>
                            <w:r>
                              <w:t xml:space="preserve">Interpret and present data using bar charts, pictograms and tables. </w:t>
                            </w:r>
                            <w:r>
                              <w:br/>
                            </w:r>
                            <w:r>
                              <w:t xml:space="preserve">Interpret and present discrete and continuous data using appropriate graphical methods, including bar charts and time graphs. </w:t>
                            </w:r>
                            <w:r>
                              <w:br/>
                            </w:r>
                            <w:r>
                              <w:t>Solve one-step and two-step questions (for example, ‘How many more?’ and ‘How many fewer?’) using information presented in scaled bar charts and pictograms and tables.</w:t>
                            </w:r>
                            <w:r>
                              <w:br/>
                            </w:r>
                            <w:r>
                              <w:t>Solve comparison, sum and difference problems using information presented in bar charts, pictograms, tables and other 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11.5pt;width:304.5pt;height:19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" fillcolor="white [3201]" strokeweight=".5pt">
                <v:textbox>
                  <w:txbxContent>
                    <w:p w:rsidR="00705C54" w:rsidRDefault="00705C54">
                      <w:r w:rsidRPr="00705C54">
                        <w:rPr>
                          <w:b/>
                        </w:rPr>
                        <w:t xml:space="preserve">Statistics </w:t>
                      </w:r>
                      <w:r>
                        <w:br/>
                      </w:r>
                      <w:r>
                        <w:t xml:space="preserve">Interpret and present data using bar charts, pictograms and tables. </w:t>
                      </w:r>
                      <w:r>
                        <w:br/>
                      </w:r>
                      <w:r>
                        <w:t xml:space="preserve">Interpret and present discrete and continuous data using appropriate graphical methods, including bar charts and time graphs. </w:t>
                      </w:r>
                      <w:r>
                        <w:br/>
                      </w:r>
                      <w:r>
                        <w:t>Solve one-step and two-step questions (for example, ‘How many more?’ and ‘How many fewer?’) using information presented in scaled bar charts and pictograms and tables.</w:t>
                      </w:r>
                      <w:r>
                        <w:br/>
                      </w:r>
                      <w:r>
                        <w:t>Solve comparison, sum and difference problems using information presented in bar charts, pictograms, tables and other graphs.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54" w:rsidRDefault="00705C54">
                            <w:r w:rsidRPr="00705C54">
                              <w:rPr>
                                <w:b/>
                              </w:rPr>
                              <w:t>F</w:t>
                            </w:r>
                            <w:r w:rsidRPr="00705C54">
                              <w:rPr>
                                <w:b/>
                              </w:rPr>
                              <w:t xml:space="preserve">ractions </w:t>
                            </w:r>
                            <w:r>
                              <w:br/>
                            </w:r>
                            <w:r>
                              <w:t xml:space="preserve">Compare and order unit fractions, and fractions with the same denominators. </w:t>
                            </w:r>
                            <w:r>
                              <w:br/>
                            </w:r>
                            <w:r>
                              <w:t xml:space="preserve">Solve problems that involve all of the above. </w:t>
                            </w:r>
                            <w:r>
                              <w:br/>
                            </w:r>
                            <w:r>
                              <w:t>Recognise and write decimal equivalents of any number of tenths or hundredths.</w:t>
                            </w:r>
                            <w:r>
                              <w:br/>
                            </w:r>
                            <w:r>
                              <w:t xml:space="preserve">Recognise and write decimal equivalents to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𝟏</w:t>
                            </w:r>
                            <w: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/>
                            </w:r>
                            <w:proofErr w:type="gramStart"/>
                            <w:r>
                              <w:rPr>
                                <w:rFonts w:ascii="Cambria Math" w:hAnsi="Cambria Math" w:cs="Cambria Math"/>
                              </w:rPr>
                              <w:t/>
                            </w:r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𝟏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𝟐</w:t>
                            </w:r>
                            <w:r>
                              <w:t xml:space="preserve"> ,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𝟑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𝟒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 xml:space="preserve">Round decimals with one decimal place to the nearest whole number. </w:t>
                            </w:r>
                            <w:r>
                              <w:br/>
                            </w:r>
                            <w:r>
                              <w:t>Compare numbers with the same number of decimal places up to two decimal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">
                <v:textbox style="mso-fit-shape-to-text:t">
                  <w:txbxContent>
                    <w:p w:rsidR="00705C54" w:rsidRDefault="00705C54">
                      <w:r w:rsidRPr="00705C54">
                        <w:rPr>
                          <w:b/>
                        </w:rPr>
                        <w:t>F</w:t>
                      </w:r>
                      <w:r w:rsidRPr="00705C54">
                        <w:rPr>
                          <w:b/>
                        </w:rPr>
                        <w:t xml:space="preserve">ractions </w:t>
                      </w:r>
                      <w:r>
                        <w:br/>
                      </w:r>
                      <w:r>
                        <w:t xml:space="preserve">Compare and order unit fractions, and fractions with the same denominators. </w:t>
                      </w:r>
                      <w:r>
                        <w:br/>
                      </w:r>
                      <w:r>
                        <w:t xml:space="preserve">Solve problems that involve all of the above. </w:t>
                      </w:r>
                      <w:r>
                        <w:br/>
                      </w:r>
                      <w:r>
                        <w:t>Recognise and write decimal equivalents of any number of tenths or hundredths.</w:t>
                      </w:r>
                      <w:r>
                        <w:br/>
                      </w:r>
                      <w:r>
                        <w:t xml:space="preserve">Recognise and write decimal equivalents to </w:t>
                      </w:r>
                      <w:r>
                        <w:rPr>
                          <w:rFonts w:ascii="Cambria Math" w:hAnsi="Cambria Math" w:cs="Cambria Math"/>
                        </w:rPr>
                        <w:t>𝟏</w:t>
                      </w:r>
                      <w:r>
                        <w:t xml:space="preserve"> </w:t>
                      </w:r>
                      <w:r>
                        <w:t>/</w:t>
                      </w:r>
                      <w:r>
                        <w:rPr>
                          <w:rFonts w:ascii="Cambria Math" w:hAnsi="Cambria Math" w:cs="Cambria Math"/>
                        </w:rPr>
                        <w:t/>
                      </w:r>
                      <w:proofErr w:type="gramStart"/>
                      <w:r>
                        <w:rPr>
                          <w:rFonts w:ascii="Cambria Math" w:hAnsi="Cambria Math" w:cs="Cambria Math"/>
                        </w:rPr>
                        <w:t/>
                      </w:r>
                      <w:r>
                        <w:t xml:space="preserve"> 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Cambria Math" w:hAnsi="Cambria Math" w:cs="Cambria Math"/>
                        </w:rPr>
                        <w:t>𝟏</w:t>
                      </w:r>
                      <w:r>
                        <w:rPr>
                          <w:rFonts w:ascii="Cambria Math" w:hAnsi="Cambria Math" w:cs="Cambria Math"/>
                        </w:rPr>
                        <w:t>/</w:t>
                      </w:r>
                      <w:r>
                        <w:t xml:space="preserve"> </w:t>
                      </w:r>
                      <w:r>
                        <w:rPr>
                          <w:rFonts w:ascii="Cambria Math" w:hAnsi="Cambria Math" w:cs="Cambria Math"/>
                        </w:rPr>
                        <w:t>𝟐</w:t>
                      </w:r>
                      <w:r>
                        <w:t xml:space="preserve"> , </w:t>
                      </w:r>
                      <w:r>
                        <w:rPr>
                          <w:rFonts w:ascii="Cambria Math" w:hAnsi="Cambria Math" w:cs="Cambria Math"/>
                        </w:rPr>
                        <w:t>𝟑</w:t>
                      </w:r>
                      <w:r>
                        <w:rPr>
                          <w:rFonts w:ascii="Cambria Math" w:hAnsi="Cambria Math" w:cs="Cambria Math"/>
                        </w:rPr>
                        <w:t>/</w:t>
                      </w:r>
                      <w:r>
                        <w:t xml:space="preserve"> </w:t>
                      </w:r>
                      <w:r>
                        <w:rPr>
                          <w:rFonts w:ascii="Cambria Math" w:hAnsi="Cambria Math" w:cs="Cambria Math"/>
                        </w:rPr>
                        <w:t>𝟒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 xml:space="preserve">Round decimals with one decimal place to the nearest whole number. </w:t>
                      </w:r>
                      <w:r>
                        <w:br/>
                      </w:r>
                      <w:r>
                        <w:t>Compare numbers with the same number of decimal places up to two decimal places.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3397" w:rsidSect="00705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54"/>
    <w:rsid w:val="0038701E"/>
    <w:rsid w:val="00705C54"/>
    <w:rsid w:val="00A62FD1"/>
    <w:rsid w:val="00B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7181-8843-488E-8CE8-AB72F6B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1</cp:revision>
  <dcterms:created xsi:type="dcterms:W3CDTF">2018-05-31T18:39:00Z</dcterms:created>
  <dcterms:modified xsi:type="dcterms:W3CDTF">2018-05-31T18:52:00Z</dcterms:modified>
</cp:coreProperties>
</file>