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D3" w:rsidRDefault="00FE1720" w:rsidP="00FE1720">
      <w:pPr>
        <w:jc w:val="center"/>
        <w:rPr>
          <w:rFonts w:ascii="Comic Sans MS" w:hAnsi="Comic Sans MS"/>
        </w:rPr>
      </w:pPr>
      <w:proofErr w:type="spellStart"/>
      <w:r>
        <w:rPr>
          <w:rFonts w:ascii="Comic Sans MS" w:hAnsi="Comic Sans MS"/>
        </w:rPr>
        <w:t>Cambois</w:t>
      </w:r>
      <w:proofErr w:type="spellEnd"/>
      <w:r>
        <w:rPr>
          <w:rFonts w:ascii="Comic Sans MS" w:hAnsi="Comic Sans MS"/>
        </w:rPr>
        <w:t xml:space="preserve"> Primary School</w:t>
      </w:r>
    </w:p>
    <w:p w:rsidR="00FE1720" w:rsidRDefault="00FE1720" w:rsidP="00FE1720">
      <w:pPr>
        <w:jc w:val="center"/>
        <w:rPr>
          <w:rFonts w:ascii="Comic Sans MS" w:hAnsi="Comic Sans MS"/>
        </w:rPr>
      </w:pPr>
      <w:r>
        <w:rPr>
          <w:rFonts w:ascii="Comic Sans MS" w:hAnsi="Comic Sans MS"/>
        </w:rPr>
        <w:t>Ecological Impact Assessment</w:t>
      </w:r>
    </w:p>
    <w:tbl>
      <w:tblPr>
        <w:tblStyle w:val="TableGrid"/>
        <w:tblW w:w="0" w:type="auto"/>
        <w:tblLook w:val="04A0" w:firstRow="1" w:lastRow="0" w:firstColumn="1" w:lastColumn="0" w:noHBand="0" w:noVBand="1"/>
      </w:tblPr>
      <w:tblGrid>
        <w:gridCol w:w="1771"/>
        <w:gridCol w:w="1771"/>
        <w:gridCol w:w="1772"/>
        <w:gridCol w:w="1772"/>
        <w:gridCol w:w="1772"/>
        <w:gridCol w:w="1772"/>
        <w:gridCol w:w="1772"/>
        <w:gridCol w:w="1772"/>
      </w:tblGrid>
      <w:tr w:rsidR="00FE1720" w:rsidTr="00FE1720">
        <w:tc>
          <w:tcPr>
            <w:tcW w:w="1771" w:type="dxa"/>
          </w:tcPr>
          <w:p w:rsidR="00FE1720" w:rsidRDefault="00FE1720" w:rsidP="00FE1720">
            <w:pPr>
              <w:rPr>
                <w:rFonts w:ascii="Comic Sans MS" w:hAnsi="Comic Sans MS"/>
              </w:rPr>
            </w:pPr>
            <w:r>
              <w:rPr>
                <w:rFonts w:ascii="Comic Sans MS" w:hAnsi="Comic Sans MS"/>
              </w:rPr>
              <w:t>Activity</w:t>
            </w:r>
          </w:p>
        </w:tc>
        <w:tc>
          <w:tcPr>
            <w:tcW w:w="1771" w:type="dxa"/>
          </w:tcPr>
          <w:p w:rsidR="00FE1720" w:rsidRDefault="00FE1720" w:rsidP="00FE1720">
            <w:pPr>
              <w:rPr>
                <w:rFonts w:ascii="Comic Sans MS" w:hAnsi="Comic Sans MS"/>
              </w:rPr>
            </w:pPr>
            <w:r>
              <w:rPr>
                <w:rFonts w:ascii="Comic Sans MS" w:hAnsi="Comic Sans MS"/>
              </w:rPr>
              <w:t>Ground layer</w:t>
            </w:r>
          </w:p>
        </w:tc>
        <w:tc>
          <w:tcPr>
            <w:tcW w:w="1772" w:type="dxa"/>
          </w:tcPr>
          <w:p w:rsidR="00FE1720" w:rsidRDefault="00FE1720" w:rsidP="00FE1720">
            <w:pPr>
              <w:rPr>
                <w:rFonts w:ascii="Comic Sans MS" w:hAnsi="Comic Sans MS"/>
              </w:rPr>
            </w:pPr>
            <w:r>
              <w:rPr>
                <w:rFonts w:ascii="Comic Sans MS" w:hAnsi="Comic Sans MS"/>
              </w:rPr>
              <w:t>Field layer</w:t>
            </w:r>
          </w:p>
        </w:tc>
        <w:tc>
          <w:tcPr>
            <w:tcW w:w="1772" w:type="dxa"/>
          </w:tcPr>
          <w:p w:rsidR="00FE1720" w:rsidRDefault="00FE1720" w:rsidP="00FE1720">
            <w:pPr>
              <w:rPr>
                <w:rFonts w:ascii="Comic Sans MS" w:hAnsi="Comic Sans MS"/>
              </w:rPr>
            </w:pPr>
            <w:r>
              <w:rPr>
                <w:rFonts w:ascii="Comic Sans MS" w:hAnsi="Comic Sans MS"/>
              </w:rPr>
              <w:t>Shrub layer</w:t>
            </w:r>
          </w:p>
        </w:tc>
        <w:tc>
          <w:tcPr>
            <w:tcW w:w="1772" w:type="dxa"/>
          </w:tcPr>
          <w:p w:rsidR="00FE1720" w:rsidRDefault="00FE1720" w:rsidP="00FE1720">
            <w:pPr>
              <w:rPr>
                <w:rFonts w:ascii="Comic Sans MS" w:hAnsi="Comic Sans MS"/>
              </w:rPr>
            </w:pPr>
            <w:r>
              <w:rPr>
                <w:rFonts w:ascii="Comic Sans MS" w:hAnsi="Comic Sans MS"/>
              </w:rPr>
              <w:t>Dead wood</w:t>
            </w:r>
          </w:p>
        </w:tc>
        <w:tc>
          <w:tcPr>
            <w:tcW w:w="1772" w:type="dxa"/>
          </w:tcPr>
          <w:p w:rsidR="00FE1720" w:rsidRDefault="00FE1720" w:rsidP="00FE1720">
            <w:pPr>
              <w:rPr>
                <w:rFonts w:ascii="Comic Sans MS" w:hAnsi="Comic Sans MS"/>
              </w:rPr>
            </w:pPr>
            <w:r>
              <w:rPr>
                <w:rFonts w:ascii="Comic Sans MS" w:hAnsi="Comic Sans MS"/>
              </w:rPr>
              <w:t>Wildlife</w:t>
            </w:r>
          </w:p>
        </w:tc>
        <w:tc>
          <w:tcPr>
            <w:tcW w:w="1772" w:type="dxa"/>
          </w:tcPr>
          <w:p w:rsidR="00FE1720" w:rsidRDefault="00FE1720" w:rsidP="00FE1720">
            <w:pPr>
              <w:rPr>
                <w:rFonts w:ascii="Comic Sans MS" w:hAnsi="Comic Sans MS"/>
              </w:rPr>
            </w:pPr>
            <w:r>
              <w:rPr>
                <w:rFonts w:ascii="Comic Sans MS" w:hAnsi="Comic Sans MS"/>
              </w:rPr>
              <w:t>Planted saplings</w:t>
            </w:r>
          </w:p>
        </w:tc>
        <w:tc>
          <w:tcPr>
            <w:tcW w:w="1772" w:type="dxa"/>
          </w:tcPr>
          <w:p w:rsidR="00FE1720" w:rsidRDefault="00FE1720" w:rsidP="00FE1720">
            <w:pPr>
              <w:rPr>
                <w:rFonts w:ascii="Comic Sans MS" w:hAnsi="Comic Sans MS"/>
              </w:rPr>
            </w:pPr>
            <w:r>
              <w:rPr>
                <w:rFonts w:ascii="Comic Sans MS" w:hAnsi="Comic Sans MS"/>
              </w:rPr>
              <w:t>footpaths</w:t>
            </w:r>
          </w:p>
        </w:tc>
      </w:tr>
      <w:tr w:rsidR="00FE1720" w:rsidTr="00FE1720">
        <w:tc>
          <w:tcPr>
            <w:tcW w:w="1771" w:type="dxa"/>
          </w:tcPr>
          <w:p w:rsidR="00FE1720" w:rsidRDefault="00FE1720" w:rsidP="00FE1720">
            <w:pPr>
              <w:rPr>
                <w:rFonts w:ascii="Comic Sans MS" w:hAnsi="Comic Sans MS"/>
              </w:rPr>
            </w:pPr>
            <w:r>
              <w:rPr>
                <w:rFonts w:ascii="Comic Sans MS" w:hAnsi="Comic Sans MS"/>
              </w:rPr>
              <w:t xml:space="preserve">Cooking </w:t>
            </w:r>
          </w:p>
        </w:tc>
        <w:tc>
          <w:tcPr>
            <w:tcW w:w="1771" w:type="dxa"/>
          </w:tcPr>
          <w:p w:rsidR="00FE1720" w:rsidRDefault="00FE1720" w:rsidP="00FE1720">
            <w:pPr>
              <w:rPr>
                <w:rFonts w:ascii="Comic Sans MS" w:hAnsi="Comic Sans MS"/>
              </w:rPr>
            </w:pPr>
            <w:r>
              <w:rPr>
                <w:rFonts w:ascii="Comic Sans MS" w:hAnsi="Comic Sans MS"/>
              </w:rPr>
              <w:t>The ground layer underneath the fire pit will be burned. A paving slab will be used here to protect the ground. Ensure the site is clear of twig and leaves before lighting fire.</w:t>
            </w:r>
          </w:p>
        </w:tc>
        <w:tc>
          <w:tcPr>
            <w:tcW w:w="1772" w:type="dxa"/>
          </w:tcPr>
          <w:p w:rsidR="00FE1720" w:rsidRDefault="00FE1720" w:rsidP="00FE1720">
            <w:pPr>
              <w:rPr>
                <w:rFonts w:ascii="Comic Sans MS" w:hAnsi="Comic Sans MS"/>
              </w:rPr>
            </w:pPr>
            <w:r>
              <w:rPr>
                <w:rFonts w:ascii="Comic Sans MS" w:hAnsi="Comic Sans MS"/>
              </w:rPr>
              <w:t>Soil in the field layer will be affected as the leader will dig to investigate the soil type to ensure it is non- flammable.</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r>
              <w:rPr>
                <w:rFonts w:ascii="Comic Sans MS" w:hAnsi="Comic Sans MS"/>
              </w:rPr>
              <w:t>Stock of dead wood will decrease. Ensure plenty is available for the fire- bring from other sites when necessary.</w:t>
            </w:r>
          </w:p>
        </w:tc>
        <w:tc>
          <w:tcPr>
            <w:tcW w:w="1772" w:type="dxa"/>
          </w:tcPr>
          <w:p w:rsidR="00FE1720" w:rsidRDefault="00FE1720" w:rsidP="00FE1720">
            <w:pPr>
              <w:rPr>
                <w:rFonts w:ascii="Comic Sans MS" w:hAnsi="Comic Sans MS"/>
              </w:rPr>
            </w:pPr>
            <w:r>
              <w:rPr>
                <w:rFonts w:ascii="Comic Sans MS" w:hAnsi="Comic Sans MS"/>
              </w:rPr>
              <w:t>Habitats may be distu</w:t>
            </w:r>
            <w:r w:rsidR="005A680C">
              <w:rPr>
                <w:rFonts w:ascii="Comic Sans MS" w:hAnsi="Comic Sans MS"/>
              </w:rPr>
              <w:t>rbed. Ensure children are aware of careful wood selection. Rocks may need to be moved away from the area and this may also disturb some habitats.</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r>
      <w:tr w:rsidR="00FE1720" w:rsidTr="00FE1720">
        <w:tc>
          <w:tcPr>
            <w:tcW w:w="1771" w:type="dxa"/>
          </w:tcPr>
          <w:p w:rsidR="00FE1720" w:rsidRDefault="005A680C" w:rsidP="00FE1720">
            <w:pPr>
              <w:rPr>
                <w:rFonts w:ascii="Comic Sans MS" w:hAnsi="Comic Sans MS"/>
              </w:rPr>
            </w:pPr>
            <w:r>
              <w:rPr>
                <w:rFonts w:ascii="Comic Sans MS" w:hAnsi="Comic Sans MS"/>
              </w:rPr>
              <w:t xml:space="preserve">Eating </w:t>
            </w:r>
          </w:p>
        </w:tc>
        <w:tc>
          <w:tcPr>
            <w:tcW w:w="1771" w:type="dxa"/>
          </w:tcPr>
          <w:p w:rsidR="00FE1720" w:rsidRDefault="005A680C" w:rsidP="00FE1720">
            <w:pPr>
              <w:rPr>
                <w:rFonts w:ascii="Comic Sans MS" w:hAnsi="Comic Sans MS"/>
              </w:rPr>
            </w:pPr>
            <w:r>
              <w:rPr>
                <w:rFonts w:ascii="Comic Sans MS" w:hAnsi="Comic Sans MS"/>
              </w:rPr>
              <w:t xml:space="preserve">Crumbs may drop into the ground layer and disturb the natural habitats. Ensure all debris is </w:t>
            </w:r>
            <w:r>
              <w:rPr>
                <w:rFonts w:ascii="Comic Sans MS" w:hAnsi="Comic Sans MS"/>
              </w:rPr>
              <w:lastRenderedPageBreak/>
              <w:t>collected and taken off site at the end of the session.</w:t>
            </w:r>
          </w:p>
        </w:tc>
        <w:tc>
          <w:tcPr>
            <w:tcW w:w="1772" w:type="dxa"/>
          </w:tcPr>
          <w:p w:rsidR="00FE1720" w:rsidRDefault="005A680C" w:rsidP="00FE1720">
            <w:pPr>
              <w:rPr>
                <w:rFonts w:ascii="Comic Sans MS" w:hAnsi="Comic Sans MS"/>
              </w:rPr>
            </w:pPr>
            <w:r>
              <w:rPr>
                <w:rFonts w:ascii="Comic Sans MS" w:hAnsi="Comic Sans MS"/>
              </w:rPr>
              <w:lastRenderedPageBreak/>
              <w:t xml:space="preserve">Crumbs may drop into the field layer and disturb the soil and its nutrients. Ensure all debris is </w:t>
            </w:r>
            <w:r>
              <w:rPr>
                <w:rFonts w:ascii="Comic Sans MS" w:hAnsi="Comic Sans MS"/>
              </w:rPr>
              <w:lastRenderedPageBreak/>
              <w:t xml:space="preserve">collected and taken off site at the end of the session. </w:t>
            </w:r>
          </w:p>
        </w:tc>
        <w:tc>
          <w:tcPr>
            <w:tcW w:w="1772" w:type="dxa"/>
          </w:tcPr>
          <w:p w:rsidR="00FE1720" w:rsidRDefault="005A680C" w:rsidP="00FE1720">
            <w:pPr>
              <w:rPr>
                <w:rFonts w:ascii="Comic Sans MS" w:hAnsi="Comic Sans MS"/>
              </w:rPr>
            </w:pPr>
            <w:r>
              <w:rPr>
                <w:rFonts w:ascii="Comic Sans MS" w:hAnsi="Comic Sans MS"/>
              </w:rPr>
              <w:lastRenderedPageBreak/>
              <w:t>Blackberries in the forest may become sparse. Teach children about seasons for the growth.</w:t>
            </w:r>
          </w:p>
        </w:tc>
        <w:tc>
          <w:tcPr>
            <w:tcW w:w="1772" w:type="dxa"/>
          </w:tcPr>
          <w:p w:rsidR="00FE1720" w:rsidRDefault="00FE1720" w:rsidP="00FE1720">
            <w:pPr>
              <w:rPr>
                <w:rFonts w:ascii="Comic Sans MS" w:hAnsi="Comic Sans MS"/>
              </w:rPr>
            </w:pPr>
          </w:p>
        </w:tc>
        <w:tc>
          <w:tcPr>
            <w:tcW w:w="1772" w:type="dxa"/>
          </w:tcPr>
          <w:p w:rsidR="00FE1720" w:rsidRDefault="00604E94" w:rsidP="00FE1720">
            <w:pPr>
              <w:rPr>
                <w:rFonts w:ascii="Comic Sans MS" w:hAnsi="Comic Sans MS"/>
              </w:rPr>
            </w:pPr>
            <w:r>
              <w:rPr>
                <w:rFonts w:ascii="Comic Sans MS" w:hAnsi="Comic Sans MS"/>
              </w:rPr>
              <w:t xml:space="preserve">Scraps of food may attract the wrong kinds of wildlife. </w:t>
            </w:r>
            <w:proofErr w:type="spellStart"/>
            <w:proofErr w:type="gramStart"/>
            <w:r>
              <w:rPr>
                <w:rFonts w:ascii="Comic Sans MS" w:hAnsi="Comic Sans MS"/>
              </w:rPr>
              <w:t>i.e</w:t>
            </w:r>
            <w:proofErr w:type="spellEnd"/>
            <w:proofErr w:type="gramEnd"/>
            <w:r>
              <w:rPr>
                <w:rFonts w:ascii="Comic Sans MS" w:hAnsi="Comic Sans MS"/>
              </w:rPr>
              <w:t xml:space="preserve"> vermin. Ensure children are aware of the </w:t>
            </w:r>
            <w:r>
              <w:rPr>
                <w:rFonts w:ascii="Comic Sans MS" w:hAnsi="Comic Sans MS"/>
              </w:rPr>
              <w:lastRenderedPageBreak/>
              <w:t>policy of clearing up after eating.</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r>
      <w:tr w:rsidR="00FE1720" w:rsidTr="00FE1720">
        <w:tc>
          <w:tcPr>
            <w:tcW w:w="1771" w:type="dxa"/>
          </w:tcPr>
          <w:p w:rsidR="00FE1720" w:rsidRDefault="00604E94" w:rsidP="00FE1720">
            <w:pPr>
              <w:rPr>
                <w:rFonts w:ascii="Comic Sans MS" w:hAnsi="Comic Sans MS"/>
              </w:rPr>
            </w:pPr>
            <w:r>
              <w:rPr>
                <w:rFonts w:ascii="Comic Sans MS" w:hAnsi="Comic Sans MS"/>
              </w:rPr>
              <w:lastRenderedPageBreak/>
              <w:t>Digging</w:t>
            </w:r>
          </w:p>
        </w:tc>
        <w:tc>
          <w:tcPr>
            <w:tcW w:w="1771" w:type="dxa"/>
          </w:tcPr>
          <w:p w:rsidR="00FE1720" w:rsidRDefault="00604E94" w:rsidP="00FE1720">
            <w:pPr>
              <w:rPr>
                <w:rFonts w:ascii="Comic Sans MS" w:hAnsi="Comic Sans MS"/>
              </w:rPr>
            </w:pPr>
            <w:r>
              <w:rPr>
                <w:rFonts w:ascii="Comic Sans MS" w:hAnsi="Comic Sans MS"/>
              </w:rPr>
              <w:t>The ground layer will be disturbed when finding a suitable spot for digging.</w:t>
            </w:r>
          </w:p>
        </w:tc>
        <w:tc>
          <w:tcPr>
            <w:tcW w:w="1772" w:type="dxa"/>
          </w:tcPr>
          <w:p w:rsidR="00FE1720" w:rsidRDefault="00604E94" w:rsidP="00FE1720">
            <w:pPr>
              <w:rPr>
                <w:rFonts w:ascii="Comic Sans MS" w:hAnsi="Comic Sans MS"/>
              </w:rPr>
            </w:pPr>
            <w:r>
              <w:rPr>
                <w:rFonts w:ascii="Comic Sans MS" w:hAnsi="Comic Sans MS"/>
              </w:rPr>
              <w:t>Roots of trees can be disturbed by digging. Endure careful selection of digging areas.</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c>
          <w:tcPr>
            <w:tcW w:w="1772" w:type="dxa"/>
          </w:tcPr>
          <w:p w:rsidR="00FE1720" w:rsidRDefault="00604E94" w:rsidP="00FE1720">
            <w:pPr>
              <w:rPr>
                <w:rFonts w:ascii="Comic Sans MS" w:hAnsi="Comic Sans MS"/>
              </w:rPr>
            </w:pPr>
            <w:r>
              <w:rPr>
                <w:rFonts w:ascii="Comic Sans MS" w:hAnsi="Comic Sans MS"/>
              </w:rPr>
              <w:t>Habitats may be disturbed when digging. Ensure children are aware of selecting suitable spots for digging.</w:t>
            </w:r>
          </w:p>
        </w:tc>
        <w:tc>
          <w:tcPr>
            <w:tcW w:w="1772" w:type="dxa"/>
          </w:tcPr>
          <w:p w:rsidR="00FE1720" w:rsidRDefault="00604E94" w:rsidP="00FE1720">
            <w:pPr>
              <w:rPr>
                <w:rFonts w:ascii="Comic Sans MS" w:hAnsi="Comic Sans MS"/>
              </w:rPr>
            </w:pPr>
            <w:r>
              <w:rPr>
                <w:rFonts w:ascii="Comic Sans MS" w:hAnsi="Comic Sans MS"/>
              </w:rPr>
              <w:t>New roots could be disturbed. Ensure children are aware of the new trees and the new boundaries.</w:t>
            </w:r>
          </w:p>
        </w:tc>
        <w:tc>
          <w:tcPr>
            <w:tcW w:w="1772" w:type="dxa"/>
          </w:tcPr>
          <w:p w:rsidR="00FE1720" w:rsidRDefault="00FE1720" w:rsidP="00FE1720">
            <w:pPr>
              <w:rPr>
                <w:rFonts w:ascii="Comic Sans MS" w:hAnsi="Comic Sans MS"/>
              </w:rPr>
            </w:pPr>
          </w:p>
        </w:tc>
      </w:tr>
      <w:tr w:rsidR="00FE1720" w:rsidTr="00FE1720">
        <w:tc>
          <w:tcPr>
            <w:tcW w:w="1771" w:type="dxa"/>
          </w:tcPr>
          <w:p w:rsidR="00FE1720" w:rsidRDefault="00604E94" w:rsidP="00FE1720">
            <w:pPr>
              <w:rPr>
                <w:rFonts w:ascii="Comic Sans MS" w:hAnsi="Comic Sans MS"/>
              </w:rPr>
            </w:pPr>
            <w:r>
              <w:rPr>
                <w:rFonts w:ascii="Comic Sans MS" w:hAnsi="Comic Sans MS"/>
              </w:rPr>
              <w:t>Walking</w:t>
            </w:r>
          </w:p>
        </w:tc>
        <w:tc>
          <w:tcPr>
            <w:tcW w:w="1771" w:type="dxa"/>
          </w:tcPr>
          <w:p w:rsidR="00FE1720" w:rsidRDefault="0063514A" w:rsidP="00FE1720">
            <w:pPr>
              <w:rPr>
                <w:rFonts w:ascii="Comic Sans MS" w:hAnsi="Comic Sans MS"/>
              </w:rPr>
            </w:pPr>
            <w:r>
              <w:rPr>
                <w:rFonts w:ascii="Comic Sans MS" w:hAnsi="Comic Sans MS"/>
              </w:rPr>
              <w:t>The ground layer will be disturbed by people in the forest. Ensure all children are aware of designed pathways and using their eyes when walking.</w:t>
            </w:r>
          </w:p>
        </w:tc>
        <w:tc>
          <w:tcPr>
            <w:tcW w:w="1772" w:type="dxa"/>
          </w:tcPr>
          <w:p w:rsidR="00FE1720" w:rsidRDefault="0063514A" w:rsidP="00FE1720">
            <w:pPr>
              <w:rPr>
                <w:rFonts w:ascii="Comic Sans MS" w:hAnsi="Comic Sans MS"/>
              </w:rPr>
            </w:pPr>
            <w:r>
              <w:rPr>
                <w:rFonts w:ascii="Comic Sans MS" w:hAnsi="Comic Sans MS"/>
              </w:rPr>
              <w:t>Care should be taken to ensure tree roots are not disturbed by walkers. Some may need to be removed to prevent trip hazards- always consider how removal may affect a tree or plant.</w:t>
            </w:r>
          </w:p>
        </w:tc>
        <w:tc>
          <w:tcPr>
            <w:tcW w:w="1772" w:type="dxa"/>
          </w:tcPr>
          <w:p w:rsidR="00FE1720" w:rsidRDefault="0063514A" w:rsidP="00FE1720">
            <w:pPr>
              <w:rPr>
                <w:rFonts w:ascii="Comic Sans MS" w:hAnsi="Comic Sans MS"/>
              </w:rPr>
            </w:pPr>
            <w:r>
              <w:rPr>
                <w:rFonts w:ascii="Comic Sans MS" w:hAnsi="Comic Sans MS"/>
              </w:rPr>
              <w:t>Care should be taken when moving through the forest not to disturb too many shrubs. Children will be aware of caring for the wildlife in the forest.</w:t>
            </w:r>
          </w:p>
        </w:tc>
        <w:tc>
          <w:tcPr>
            <w:tcW w:w="1772" w:type="dxa"/>
          </w:tcPr>
          <w:p w:rsidR="00FE1720" w:rsidRDefault="00FE1720" w:rsidP="00FE1720">
            <w:pPr>
              <w:rPr>
                <w:rFonts w:ascii="Comic Sans MS" w:hAnsi="Comic Sans MS"/>
              </w:rPr>
            </w:pPr>
          </w:p>
        </w:tc>
        <w:tc>
          <w:tcPr>
            <w:tcW w:w="1772" w:type="dxa"/>
          </w:tcPr>
          <w:p w:rsidR="00FE1720" w:rsidRDefault="0063514A" w:rsidP="00FE1720">
            <w:pPr>
              <w:rPr>
                <w:rFonts w:ascii="Comic Sans MS" w:hAnsi="Comic Sans MS"/>
              </w:rPr>
            </w:pPr>
            <w:r>
              <w:rPr>
                <w:rFonts w:ascii="Comic Sans MS" w:hAnsi="Comic Sans MS"/>
              </w:rPr>
              <w:t>If the ground layer is disturbed some wildlife may lose their food and shelter. Ensure all children are aware of designated pathways and using their eyes when walking</w:t>
            </w:r>
          </w:p>
          <w:p w:rsidR="0063514A" w:rsidRDefault="0063514A" w:rsidP="00FE1720">
            <w:pPr>
              <w:rPr>
                <w:rFonts w:ascii="Comic Sans MS" w:hAnsi="Comic Sans MS"/>
              </w:rPr>
            </w:pPr>
          </w:p>
        </w:tc>
        <w:tc>
          <w:tcPr>
            <w:tcW w:w="1772" w:type="dxa"/>
          </w:tcPr>
          <w:p w:rsidR="00FE1720" w:rsidRDefault="0063514A" w:rsidP="00FE1720">
            <w:pPr>
              <w:rPr>
                <w:rFonts w:ascii="Comic Sans MS" w:hAnsi="Comic Sans MS"/>
              </w:rPr>
            </w:pPr>
            <w:r>
              <w:rPr>
                <w:rFonts w:ascii="Comic Sans MS" w:hAnsi="Comic Sans MS"/>
              </w:rPr>
              <w:t xml:space="preserve">Small sapling could be disturbed. Trees have tree guards. Ensure children are aware of their location in the forest </w:t>
            </w:r>
          </w:p>
        </w:tc>
        <w:tc>
          <w:tcPr>
            <w:tcW w:w="1772" w:type="dxa"/>
          </w:tcPr>
          <w:p w:rsidR="00FE1720" w:rsidRDefault="0063514A" w:rsidP="00FE1720">
            <w:pPr>
              <w:rPr>
                <w:rFonts w:ascii="Comic Sans MS" w:hAnsi="Comic Sans MS"/>
              </w:rPr>
            </w:pPr>
            <w:r>
              <w:rPr>
                <w:rFonts w:ascii="Comic Sans MS" w:hAnsi="Comic Sans MS"/>
              </w:rPr>
              <w:t>Footpaths will become worn and the grass underfoot may die. Ensure careful selection of pathways.</w:t>
            </w:r>
          </w:p>
        </w:tc>
      </w:tr>
      <w:tr w:rsidR="00FE1720" w:rsidTr="00FE1720">
        <w:tc>
          <w:tcPr>
            <w:tcW w:w="1771" w:type="dxa"/>
          </w:tcPr>
          <w:p w:rsidR="00FE1720" w:rsidRDefault="00D91145" w:rsidP="00FE1720">
            <w:pPr>
              <w:rPr>
                <w:rFonts w:ascii="Comic Sans MS" w:hAnsi="Comic Sans MS"/>
              </w:rPr>
            </w:pPr>
            <w:r>
              <w:rPr>
                <w:rFonts w:ascii="Comic Sans MS" w:hAnsi="Comic Sans MS"/>
              </w:rPr>
              <w:lastRenderedPageBreak/>
              <w:t>Tool work</w:t>
            </w:r>
          </w:p>
        </w:tc>
        <w:tc>
          <w:tcPr>
            <w:tcW w:w="1771" w:type="dxa"/>
          </w:tcPr>
          <w:p w:rsidR="00FE1720" w:rsidRDefault="00D91145" w:rsidP="00FE1720">
            <w:pPr>
              <w:rPr>
                <w:rFonts w:ascii="Comic Sans MS" w:hAnsi="Comic Sans MS"/>
              </w:rPr>
            </w:pPr>
            <w:r>
              <w:rPr>
                <w:rFonts w:ascii="Comic Sans MS" w:hAnsi="Comic Sans MS"/>
              </w:rPr>
              <w:t>The ground layer may be disturbed when choosing a site for tool work. Train children in safe site selection.</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c>
          <w:tcPr>
            <w:tcW w:w="1772" w:type="dxa"/>
          </w:tcPr>
          <w:p w:rsidR="00FE1720" w:rsidRDefault="00D91145" w:rsidP="00FE1720">
            <w:pPr>
              <w:rPr>
                <w:rFonts w:ascii="Comic Sans MS" w:hAnsi="Comic Sans MS"/>
              </w:rPr>
            </w:pPr>
            <w:r>
              <w:rPr>
                <w:rFonts w:ascii="Comic Sans MS" w:hAnsi="Comic Sans MS"/>
              </w:rPr>
              <w:t>Stock f dead wood will decrease. Ensure plenty is available for the fire- bring from other sites when necessary.</w:t>
            </w:r>
          </w:p>
        </w:tc>
        <w:tc>
          <w:tcPr>
            <w:tcW w:w="1772" w:type="dxa"/>
          </w:tcPr>
          <w:p w:rsidR="00FE1720" w:rsidRDefault="00D91145" w:rsidP="00FE1720">
            <w:pPr>
              <w:rPr>
                <w:rFonts w:ascii="Comic Sans MS" w:hAnsi="Comic Sans MS"/>
              </w:rPr>
            </w:pPr>
            <w:r>
              <w:rPr>
                <w:rFonts w:ascii="Comic Sans MS" w:hAnsi="Comic Sans MS"/>
              </w:rPr>
              <w:t>Habitats may be disturbed of the wood has been dead for a long period of time. Ensure children are aware of careful wood selection.</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r>
      <w:tr w:rsidR="00FE1720" w:rsidTr="00FE1720">
        <w:tc>
          <w:tcPr>
            <w:tcW w:w="1771" w:type="dxa"/>
          </w:tcPr>
          <w:p w:rsidR="00FE1720" w:rsidRDefault="00D91145" w:rsidP="00D91145">
            <w:pPr>
              <w:rPr>
                <w:rFonts w:ascii="Comic Sans MS" w:hAnsi="Comic Sans MS"/>
              </w:rPr>
            </w:pPr>
            <w:r>
              <w:rPr>
                <w:rFonts w:ascii="Comic Sans MS" w:hAnsi="Comic Sans MS"/>
              </w:rPr>
              <w:t>Getting wood</w:t>
            </w:r>
          </w:p>
        </w:tc>
        <w:tc>
          <w:tcPr>
            <w:tcW w:w="1771" w:type="dxa"/>
          </w:tcPr>
          <w:p w:rsidR="00FE1720" w:rsidRDefault="00D91145" w:rsidP="00FE1720">
            <w:pPr>
              <w:rPr>
                <w:rFonts w:ascii="Comic Sans MS" w:hAnsi="Comic Sans MS"/>
              </w:rPr>
            </w:pPr>
            <w:r>
              <w:rPr>
                <w:rFonts w:ascii="Comic Sans MS" w:hAnsi="Comic Sans MS"/>
              </w:rPr>
              <w:t>The ground layer will be disturbed when collecting small twigs and leaves.</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c>
          <w:tcPr>
            <w:tcW w:w="1772" w:type="dxa"/>
          </w:tcPr>
          <w:p w:rsidR="00FE1720" w:rsidRDefault="00D91145" w:rsidP="00FE1720">
            <w:pPr>
              <w:rPr>
                <w:rFonts w:ascii="Comic Sans MS" w:hAnsi="Comic Sans MS"/>
              </w:rPr>
            </w:pPr>
            <w:r>
              <w:rPr>
                <w:rFonts w:ascii="Comic Sans MS" w:hAnsi="Comic Sans MS"/>
              </w:rPr>
              <w:t>Stock of dead wood will decrease. Ensure plenty is available for the fire- bring from other sites when necessary.</w:t>
            </w:r>
          </w:p>
        </w:tc>
        <w:tc>
          <w:tcPr>
            <w:tcW w:w="1772" w:type="dxa"/>
          </w:tcPr>
          <w:p w:rsidR="00FE1720" w:rsidRDefault="00D91145" w:rsidP="00FE1720">
            <w:pPr>
              <w:rPr>
                <w:rFonts w:ascii="Comic Sans MS" w:hAnsi="Comic Sans MS"/>
              </w:rPr>
            </w:pPr>
            <w:r>
              <w:rPr>
                <w:rFonts w:ascii="Comic Sans MS" w:hAnsi="Comic Sans MS"/>
              </w:rPr>
              <w:t>Habitats may be disturbed of the wood has been dead for a long period of time. Ensure children are aware of careful wood selection.</w:t>
            </w:r>
            <w:r>
              <w:rPr>
                <w:rFonts w:ascii="Comic Sans MS" w:hAnsi="Comic Sans MS"/>
              </w:rPr>
              <w:t xml:space="preserve"> Teach children about differences between green wood and dead wood.</w:t>
            </w:r>
          </w:p>
        </w:tc>
        <w:tc>
          <w:tcPr>
            <w:tcW w:w="1772" w:type="dxa"/>
          </w:tcPr>
          <w:p w:rsidR="00FE1720" w:rsidRDefault="00FE1720" w:rsidP="00FE1720">
            <w:pPr>
              <w:rPr>
                <w:rFonts w:ascii="Comic Sans MS" w:hAnsi="Comic Sans MS"/>
              </w:rPr>
            </w:pPr>
          </w:p>
        </w:tc>
        <w:tc>
          <w:tcPr>
            <w:tcW w:w="1772" w:type="dxa"/>
          </w:tcPr>
          <w:p w:rsidR="00FE1720" w:rsidRDefault="00FE1720" w:rsidP="00FE1720">
            <w:pPr>
              <w:rPr>
                <w:rFonts w:ascii="Comic Sans MS" w:hAnsi="Comic Sans MS"/>
              </w:rPr>
            </w:pPr>
          </w:p>
        </w:tc>
      </w:tr>
      <w:tr w:rsidR="00D91145" w:rsidTr="00FE1720">
        <w:tc>
          <w:tcPr>
            <w:tcW w:w="1771" w:type="dxa"/>
          </w:tcPr>
          <w:p w:rsidR="00D91145" w:rsidRDefault="00D91145" w:rsidP="00D91145">
            <w:pPr>
              <w:rPr>
                <w:rFonts w:ascii="Comic Sans MS" w:hAnsi="Comic Sans MS"/>
              </w:rPr>
            </w:pPr>
            <w:r>
              <w:rPr>
                <w:rFonts w:ascii="Comic Sans MS" w:hAnsi="Comic Sans MS"/>
              </w:rPr>
              <w:t>Building dens</w:t>
            </w:r>
          </w:p>
        </w:tc>
        <w:tc>
          <w:tcPr>
            <w:tcW w:w="1771" w:type="dxa"/>
          </w:tcPr>
          <w:p w:rsidR="00D91145" w:rsidRDefault="00D91145" w:rsidP="00FE1720">
            <w:pPr>
              <w:rPr>
                <w:rFonts w:ascii="Comic Sans MS" w:hAnsi="Comic Sans MS"/>
              </w:rPr>
            </w:pPr>
            <w:r>
              <w:rPr>
                <w:rFonts w:ascii="Comic Sans MS" w:hAnsi="Comic Sans MS"/>
              </w:rPr>
              <w:t xml:space="preserve">The ground </w:t>
            </w:r>
            <w:r>
              <w:rPr>
                <w:rFonts w:ascii="Comic Sans MS" w:hAnsi="Comic Sans MS"/>
              </w:rPr>
              <w:lastRenderedPageBreak/>
              <w:t xml:space="preserve">layer </w:t>
            </w:r>
            <w:r>
              <w:rPr>
                <w:rFonts w:ascii="Comic Sans MS" w:hAnsi="Comic Sans MS"/>
              </w:rPr>
              <w:t>will be disturbed when collecting small twigs and leaves.</w:t>
            </w:r>
          </w:p>
        </w:tc>
        <w:tc>
          <w:tcPr>
            <w:tcW w:w="1772" w:type="dxa"/>
          </w:tcPr>
          <w:p w:rsidR="00D91145" w:rsidRDefault="00D91145" w:rsidP="00FE1720">
            <w:pPr>
              <w:rPr>
                <w:rFonts w:ascii="Comic Sans MS" w:hAnsi="Comic Sans MS"/>
              </w:rPr>
            </w:pPr>
          </w:p>
        </w:tc>
        <w:tc>
          <w:tcPr>
            <w:tcW w:w="1772" w:type="dxa"/>
          </w:tcPr>
          <w:p w:rsidR="00D91145" w:rsidRDefault="00D91145" w:rsidP="00FE1720">
            <w:pPr>
              <w:rPr>
                <w:rFonts w:ascii="Comic Sans MS" w:hAnsi="Comic Sans MS"/>
              </w:rPr>
            </w:pPr>
            <w:r>
              <w:rPr>
                <w:rFonts w:ascii="Comic Sans MS" w:hAnsi="Comic Sans MS"/>
              </w:rPr>
              <w:t xml:space="preserve">Children may </w:t>
            </w:r>
            <w:r>
              <w:rPr>
                <w:rFonts w:ascii="Comic Sans MS" w:hAnsi="Comic Sans MS"/>
              </w:rPr>
              <w:lastRenderedPageBreak/>
              <w:t xml:space="preserve">build around or on top of shrubs. Ensure they take care of the established shrubs in the forest ensuring light can still get to the shrubs. Leaves used for dens should be taken from the ground layer not from the shrub layer. </w:t>
            </w:r>
          </w:p>
        </w:tc>
        <w:tc>
          <w:tcPr>
            <w:tcW w:w="1772" w:type="dxa"/>
          </w:tcPr>
          <w:p w:rsidR="00D91145" w:rsidRDefault="00D91145" w:rsidP="00FE1720">
            <w:pPr>
              <w:rPr>
                <w:rFonts w:ascii="Comic Sans MS" w:hAnsi="Comic Sans MS"/>
              </w:rPr>
            </w:pPr>
            <w:r>
              <w:rPr>
                <w:rFonts w:ascii="Comic Sans MS" w:hAnsi="Comic Sans MS"/>
              </w:rPr>
              <w:lastRenderedPageBreak/>
              <w:t xml:space="preserve">Stock of dead </w:t>
            </w:r>
            <w:r>
              <w:rPr>
                <w:rFonts w:ascii="Comic Sans MS" w:hAnsi="Comic Sans MS"/>
              </w:rPr>
              <w:lastRenderedPageBreak/>
              <w:t>wood will decrease. Ensure plenty is available for the fire- bring from other sites when necessary.</w:t>
            </w:r>
          </w:p>
        </w:tc>
        <w:tc>
          <w:tcPr>
            <w:tcW w:w="1772" w:type="dxa"/>
          </w:tcPr>
          <w:p w:rsidR="00D91145" w:rsidRDefault="00D91145" w:rsidP="00FE1720">
            <w:pPr>
              <w:rPr>
                <w:rFonts w:ascii="Comic Sans MS" w:hAnsi="Comic Sans MS"/>
              </w:rPr>
            </w:pPr>
            <w:r>
              <w:rPr>
                <w:rFonts w:ascii="Comic Sans MS" w:hAnsi="Comic Sans MS"/>
              </w:rPr>
              <w:lastRenderedPageBreak/>
              <w:t xml:space="preserve">Habitats may </w:t>
            </w:r>
            <w:r>
              <w:rPr>
                <w:rFonts w:ascii="Comic Sans MS" w:hAnsi="Comic Sans MS"/>
              </w:rPr>
              <w:lastRenderedPageBreak/>
              <w:t>be disturbed of the wood has been dead for a long period of time. Ensure children are aware of careful wood selection.</w:t>
            </w:r>
          </w:p>
        </w:tc>
        <w:tc>
          <w:tcPr>
            <w:tcW w:w="1772" w:type="dxa"/>
          </w:tcPr>
          <w:p w:rsidR="00D91145" w:rsidRDefault="00D91145" w:rsidP="00FE1720">
            <w:pPr>
              <w:rPr>
                <w:rFonts w:ascii="Comic Sans MS" w:hAnsi="Comic Sans MS"/>
              </w:rPr>
            </w:pPr>
            <w:r>
              <w:rPr>
                <w:rFonts w:ascii="Comic Sans MS" w:hAnsi="Comic Sans MS"/>
              </w:rPr>
              <w:lastRenderedPageBreak/>
              <w:t xml:space="preserve">Dens may be </w:t>
            </w:r>
            <w:r>
              <w:rPr>
                <w:rFonts w:ascii="Comic Sans MS" w:hAnsi="Comic Sans MS"/>
              </w:rPr>
              <w:lastRenderedPageBreak/>
              <w:t>built on top of the new trees. Trees have tree guards. Ensure children are aware of their location in the forest.</w:t>
            </w:r>
          </w:p>
        </w:tc>
        <w:tc>
          <w:tcPr>
            <w:tcW w:w="1772" w:type="dxa"/>
          </w:tcPr>
          <w:p w:rsidR="00D91145" w:rsidRDefault="00D91145" w:rsidP="00FE1720">
            <w:pPr>
              <w:rPr>
                <w:rFonts w:ascii="Comic Sans MS" w:hAnsi="Comic Sans MS"/>
              </w:rPr>
            </w:pPr>
          </w:p>
        </w:tc>
      </w:tr>
    </w:tbl>
    <w:p w:rsidR="00FE1720" w:rsidRDefault="00FE1720" w:rsidP="00FE1720">
      <w:pPr>
        <w:rPr>
          <w:rFonts w:ascii="Comic Sans MS" w:hAnsi="Comic Sans MS"/>
        </w:rPr>
      </w:pPr>
    </w:p>
    <w:p w:rsidR="00AC53D0" w:rsidRDefault="00AC53D0" w:rsidP="00FE1720">
      <w:pPr>
        <w:rPr>
          <w:rFonts w:ascii="Comic Sans MS" w:hAnsi="Comic Sans MS"/>
        </w:rPr>
      </w:pPr>
    </w:p>
    <w:p w:rsidR="00AC53D0" w:rsidRDefault="00AC53D0" w:rsidP="00FE1720">
      <w:pPr>
        <w:rPr>
          <w:rFonts w:ascii="Comic Sans MS" w:hAnsi="Comic Sans MS"/>
        </w:rPr>
      </w:pPr>
    </w:p>
    <w:p w:rsidR="00AC53D0" w:rsidRDefault="00AC53D0" w:rsidP="00FE1720">
      <w:pPr>
        <w:rPr>
          <w:rFonts w:ascii="Comic Sans MS" w:hAnsi="Comic Sans MS"/>
        </w:rPr>
      </w:pPr>
    </w:p>
    <w:p w:rsidR="00AC53D0" w:rsidRDefault="00AC53D0" w:rsidP="00FE1720">
      <w:pPr>
        <w:rPr>
          <w:rFonts w:ascii="Comic Sans MS" w:hAnsi="Comic Sans MS"/>
        </w:rPr>
      </w:pPr>
    </w:p>
    <w:p w:rsidR="00AC53D0" w:rsidRDefault="00AC53D0" w:rsidP="00FE1720">
      <w:pPr>
        <w:rPr>
          <w:rFonts w:ascii="Comic Sans MS" w:hAnsi="Comic Sans MS"/>
        </w:rPr>
      </w:pPr>
    </w:p>
    <w:p w:rsidR="00AC53D0" w:rsidRDefault="00AC53D0" w:rsidP="00AC53D0">
      <w:pPr>
        <w:jc w:val="center"/>
        <w:rPr>
          <w:rFonts w:ascii="Comic Sans MS" w:hAnsi="Comic Sans MS"/>
        </w:rPr>
      </w:pPr>
      <w:r>
        <w:rPr>
          <w:rFonts w:ascii="Comic Sans MS" w:hAnsi="Comic Sans MS"/>
        </w:rPr>
        <w:lastRenderedPageBreak/>
        <w:t>Three year sustainability Management Plan</w:t>
      </w:r>
    </w:p>
    <w:p w:rsidR="00AC53D0" w:rsidRDefault="00AC53D0" w:rsidP="00AC53D0">
      <w:pPr>
        <w:jc w:val="center"/>
        <w:rPr>
          <w:rFonts w:ascii="Comic Sans MS" w:hAnsi="Comic Sans MS"/>
        </w:rPr>
      </w:pPr>
      <w:proofErr w:type="spellStart"/>
      <w:r>
        <w:rPr>
          <w:rFonts w:ascii="Comic Sans MS" w:hAnsi="Comic Sans MS"/>
        </w:rPr>
        <w:t>Cambois</w:t>
      </w:r>
      <w:proofErr w:type="spellEnd"/>
      <w:r>
        <w:rPr>
          <w:rFonts w:ascii="Comic Sans MS" w:hAnsi="Comic Sans MS"/>
        </w:rPr>
        <w:t xml:space="preserve"> Primary School</w:t>
      </w:r>
    </w:p>
    <w:p w:rsidR="00AC53D0" w:rsidRDefault="00AC53D0" w:rsidP="00AC53D0">
      <w:pPr>
        <w:rPr>
          <w:rFonts w:ascii="Comic Sans MS" w:hAnsi="Comic Sans MS"/>
        </w:rPr>
      </w:pPr>
      <w:proofErr w:type="gramStart"/>
      <w:r>
        <w:rPr>
          <w:rFonts w:ascii="Comic Sans MS" w:hAnsi="Comic Sans MS"/>
        </w:rPr>
        <w:t>Aims: to establish, use and maintain a woodland site within the school grounds.</w:t>
      </w:r>
      <w:proofErr w:type="gramEnd"/>
      <w:r>
        <w:rPr>
          <w:rFonts w:ascii="Comic Sans MS" w:hAnsi="Comic Sans MS"/>
        </w:rPr>
        <w:t xml:space="preserve"> </w:t>
      </w:r>
    </w:p>
    <w:tbl>
      <w:tblPr>
        <w:tblStyle w:val="TableGrid"/>
        <w:tblW w:w="0" w:type="auto"/>
        <w:tblLook w:val="04A0" w:firstRow="1" w:lastRow="0" w:firstColumn="1" w:lastColumn="0" w:noHBand="0" w:noVBand="1"/>
      </w:tblPr>
      <w:tblGrid>
        <w:gridCol w:w="1771"/>
        <w:gridCol w:w="1771"/>
        <w:gridCol w:w="1772"/>
        <w:gridCol w:w="1772"/>
        <w:gridCol w:w="1772"/>
        <w:gridCol w:w="1772"/>
        <w:gridCol w:w="1772"/>
        <w:gridCol w:w="1772"/>
      </w:tblGrid>
      <w:tr w:rsidR="00AC53D0" w:rsidTr="00AC53D0">
        <w:tc>
          <w:tcPr>
            <w:tcW w:w="1771" w:type="dxa"/>
          </w:tcPr>
          <w:p w:rsidR="00AC53D0" w:rsidRDefault="00AC53D0" w:rsidP="00AC53D0">
            <w:pPr>
              <w:rPr>
                <w:rFonts w:ascii="Comic Sans MS" w:hAnsi="Comic Sans MS"/>
              </w:rPr>
            </w:pPr>
            <w:r>
              <w:rPr>
                <w:rFonts w:ascii="Comic Sans MS" w:hAnsi="Comic Sans MS"/>
              </w:rPr>
              <w:t>Factor</w:t>
            </w:r>
          </w:p>
        </w:tc>
        <w:tc>
          <w:tcPr>
            <w:tcW w:w="1771" w:type="dxa"/>
          </w:tcPr>
          <w:p w:rsidR="00AC53D0" w:rsidRDefault="00AC53D0" w:rsidP="00AC53D0">
            <w:pPr>
              <w:rPr>
                <w:rFonts w:ascii="Comic Sans MS" w:hAnsi="Comic Sans MS"/>
              </w:rPr>
            </w:pPr>
            <w:r>
              <w:rPr>
                <w:rFonts w:ascii="Comic Sans MS" w:hAnsi="Comic Sans MS"/>
              </w:rPr>
              <w:t>Location</w:t>
            </w:r>
          </w:p>
        </w:tc>
        <w:tc>
          <w:tcPr>
            <w:tcW w:w="1772" w:type="dxa"/>
          </w:tcPr>
          <w:p w:rsidR="00AC53D0" w:rsidRDefault="00AC53D0" w:rsidP="00AC53D0">
            <w:pPr>
              <w:rPr>
                <w:rFonts w:ascii="Comic Sans MS" w:hAnsi="Comic Sans MS"/>
              </w:rPr>
            </w:pPr>
            <w:r>
              <w:rPr>
                <w:rFonts w:ascii="Comic Sans MS" w:hAnsi="Comic Sans MS"/>
              </w:rPr>
              <w:t>Current situation</w:t>
            </w:r>
          </w:p>
        </w:tc>
        <w:tc>
          <w:tcPr>
            <w:tcW w:w="1772" w:type="dxa"/>
          </w:tcPr>
          <w:p w:rsidR="00AC53D0" w:rsidRDefault="00AC53D0" w:rsidP="00AC53D0">
            <w:pPr>
              <w:rPr>
                <w:rFonts w:ascii="Comic Sans MS" w:hAnsi="Comic Sans MS"/>
              </w:rPr>
            </w:pPr>
            <w:r>
              <w:rPr>
                <w:rFonts w:ascii="Comic Sans MS" w:hAnsi="Comic Sans MS"/>
              </w:rPr>
              <w:t>Target situation</w:t>
            </w:r>
          </w:p>
        </w:tc>
        <w:tc>
          <w:tcPr>
            <w:tcW w:w="1772" w:type="dxa"/>
          </w:tcPr>
          <w:p w:rsidR="00AC53D0" w:rsidRDefault="00AC53D0" w:rsidP="00AC53D0">
            <w:pPr>
              <w:rPr>
                <w:rFonts w:ascii="Comic Sans MS" w:hAnsi="Comic Sans MS"/>
              </w:rPr>
            </w:pPr>
            <w:r>
              <w:rPr>
                <w:rFonts w:ascii="Comic Sans MS" w:hAnsi="Comic Sans MS"/>
              </w:rPr>
              <w:t>Preventative measures</w:t>
            </w:r>
          </w:p>
        </w:tc>
        <w:tc>
          <w:tcPr>
            <w:tcW w:w="1772" w:type="dxa"/>
          </w:tcPr>
          <w:p w:rsidR="00AC53D0" w:rsidRDefault="00AC53D0" w:rsidP="00AC53D0">
            <w:pPr>
              <w:rPr>
                <w:rFonts w:ascii="Comic Sans MS" w:hAnsi="Comic Sans MS"/>
              </w:rPr>
            </w:pPr>
            <w:r>
              <w:rPr>
                <w:rFonts w:ascii="Comic Sans MS" w:hAnsi="Comic Sans MS"/>
              </w:rPr>
              <w:t>Monitoring</w:t>
            </w:r>
          </w:p>
        </w:tc>
        <w:tc>
          <w:tcPr>
            <w:tcW w:w="1772" w:type="dxa"/>
          </w:tcPr>
          <w:p w:rsidR="00AC53D0" w:rsidRDefault="00AC53D0" w:rsidP="00AC53D0">
            <w:pPr>
              <w:rPr>
                <w:rFonts w:ascii="Comic Sans MS" w:hAnsi="Comic Sans MS"/>
              </w:rPr>
            </w:pPr>
            <w:r>
              <w:rPr>
                <w:rFonts w:ascii="Comic Sans MS" w:hAnsi="Comic Sans MS"/>
              </w:rPr>
              <w:t xml:space="preserve">Method of management </w:t>
            </w:r>
          </w:p>
        </w:tc>
        <w:tc>
          <w:tcPr>
            <w:tcW w:w="1772" w:type="dxa"/>
          </w:tcPr>
          <w:p w:rsidR="00AC53D0" w:rsidRDefault="00AC53D0" w:rsidP="00AC53D0">
            <w:pPr>
              <w:rPr>
                <w:rFonts w:ascii="Comic Sans MS" w:hAnsi="Comic Sans MS"/>
              </w:rPr>
            </w:pPr>
            <w:r>
              <w:rPr>
                <w:rFonts w:ascii="Comic Sans MS" w:hAnsi="Comic Sans MS"/>
              </w:rPr>
              <w:t xml:space="preserve">Timescales </w:t>
            </w:r>
          </w:p>
        </w:tc>
      </w:tr>
      <w:tr w:rsidR="00AC53D0" w:rsidTr="00AC53D0">
        <w:tc>
          <w:tcPr>
            <w:tcW w:w="1771" w:type="dxa"/>
          </w:tcPr>
          <w:p w:rsidR="00AC53D0" w:rsidRDefault="00AC53D0" w:rsidP="00AC53D0">
            <w:pPr>
              <w:rPr>
                <w:rFonts w:ascii="Comic Sans MS" w:hAnsi="Comic Sans MS"/>
              </w:rPr>
            </w:pPr>
            <w:r>
              <w:rPr>
                <w:rFonts w:ascii="Comic Sans MS" w:hAnsi="Comic Sans MS"/>
              </w:rPr>
              <w:t>Pathways</w:t>
            </w:r>
          </w:p>
        </w:tc>
        <w:tc>
          <w:tcPr>
            <w:tcW w:w="1771" w:type="dxa"/>
          </w:tcPr>
          <w:p w:rsidR="00AC53D0" w:rsidRDefault="00AC53D0" w:rsidP="00AC53D0">
            <w:pPr>
              <w:rPr>
                <w:rFonts w:ascii="Comic Sans MS" w:hAnsi="Comic Sans MS"/>
              </w:rPr>
            </w:pPr>
            <w:r>
              <w:rPr>
                <w:rFonts w:ascii="Comic Sans MS" w:hAnsi="Comic Sans MS"/>
              </w:rPr>
              <w:t>1 main path around the site.</w:t>
            </w:r>
          </w:p>
        </w:tc>
        <w:tc>
          <w:tcPr>
            <w:tcW w:w="1772" w:type="dxa"/>
          </w:tcPr>
          <w:p w:rsidR="00AC53D0" w:rsidRDefault="00AC53D0" w:rsidP="00AC53D0">
            <w:pPr>
              <w:rPr>
                <w:rFonts w:ascii="Comic Sans MS" w:hAnsi="Comic Sans MS"/>
              </w:rPr>
            </w:pPr>
            <w:r>
              <w:rPr>
                <w:rFonts w:ascii="Comic Sans MS" w:hAnsi="Comic Sans MS"/>
              </w:rPr>
              <w:t xml:space="preserve">Children have </w:t>
            </w:r>
            <w:proofErr w:type="gramStart"/>
            <w:r>
              <w:rPr>
                <w:rFonts w:ascii="Comic Sans MS" w:hAnsi="Comic Sans MS"/>
              </w:rPr>
              <w:t>identified  paths</w:t>
            </w:r>
            <w:proofErr w:type="gramEnd"/>
            <w:r>
              <w:rPr>
                <w:rFonts w:ascii="Comic Sans MS" w:hAnsi="Comic Sans MS"/>
              </w:rPr>
              <w:t xml:space="preserve"> to use. </w:t>
            </w:r>
          </w:p>
        </w:tc>
        <w:tc>
          <w:tcPr>
            <w:tcW w:w="1772" w:type="dxa"/>
          </w:tcPr>
          <w:p w:rsidR="00AC53D0" w:rsidRDefault="00AC53D0" w:rsidP="00AC53D0">
            <w:pPr>
              <w:rPr>
                <w:rFonts w:ascii="Comic Sans MS" w:hAnsi="Comic Sans MS"/>
              </w:rPr>
            </w:pPr>
            <w:r>
              <w:rPr>
                <w:rFonts w:ascii="Comic Sans MS" w:hAnsi="Comic Sans MS"/>
              </w:rPr>
              <w:t xml:space="preserve">Access to forest site without damage to trees. Preservation of grass. </w:t>
            </w:r>
          </w:p>
        </w:tc>
        <w:tc>
          <w:tcPr>
            <w:tcW w:w="1772" w:type="dxa"/>
          </w:tcPr>
          <w:p w:rsidR="00AC53D0" w:rsidRDefault="00AC53D0" w:rsidP="00AC53D0">
            <w:pPr>
              <w:rPr>
                <w:rFonts w:ascii="Comic Sans MS" w:hAnsi="Comic Sans MS"/>
              </w:rPr>
            </w:pPr>
            <w:r>
              <w:rPr>
                <w:rFonts w:ascii="Comic Sans MS" w:hAnsi="Comic Sans MS"/>
              </w:rPr>
              <w:t xml:space="preserve">Reinforcing the use of the pathways. </w:t>
            </w:r>
            <w:proofErr w:type="gramStart"/>
            <w:r>
              <w:rPr>
                <w:rFonts w:ascii="Comic Sans MS" w:hAnsi="Comic Sans MS"/>
              </w:rPr>
              <w:t>Laying</w:t>
            </w:r>
            <w:proofErr w:type="gramEnd"/>
            <w:r>
              <w:rPr>
                <w:rFonts w:ascii="Comic Sans MS" w:hAnsi="Comic Sans MS"/>
              </w:rPr>
              <w:t xml:space="preserve"> of stepping stones in more used areas.</w:t>
            </w:r>
          </w:p>
        </w:tc>
        <w:tc>
          <w:tcPr>
            <w:tcW w:w="1772" w:type="dxa"/>
          </w:tcPr>
          <w:p w:rsidR="00AC53D0" w:rsidRDefault="00AC53D0" w:rsidP="00AC53D0">
            <w:pPr>
              <w:rPr>
                <w:rFonts w:ascii="Comic Sans MS" w:hAnsi="Comic Sans MS"/>
              </w:rPr>
            </w:pPr>
            <w:r>
              <w:rPr>
                <w:rFonts w:ascii="Comic Sans MS" w:hAnsi="Comic Sans MS"/>
              </w:rPr>
              <w:t xml:space="preserve">Evaluate pathways and identify if further </w:t>
            </w:r>
            <w:r w:rsidR="001173E4">
              <w:rPr>
                <w:rFonts w:ascii="Comic Sans MS" w:hAnsi="Comic Sans MS"/>
              </w:rPr>
              <w:t>preventative</w:t>
            </w:r>
            <w:r>
              <w:rPr>
                <w:rFonts w:ascii="Comic Sans MS" w:hAnsi="Comic Sans MS"/>
              </w:rPr>
              <w:t xml:space="preserve"> measures need to be put in place</w:t>
            </w:r>
            <w:r w:rsidR="001173E4">
              <w:rPr>
                <w:rFonts w:ascii="Comic Sans MS" w:hAnsi="Comic Sans MS"/>
              </w:rPr>
              <w:t xml:space="preserve"> </w:t>
            </w:r>
            <w:proofErr w:type="spellStart"/>
            <w:r w:rsidR="001173E4">
              <w:rPr>
                <w:rFonts w:ascii="Comic Sans MS" w:hAnsi="Comic Sans MS"/>
              </w:rPr>
              <w:t>e.g</w:t>
            </w:r>
            <w:proofErr w:type="spellEnd"/>
            <w:r w:rsidR="001173E4">
              <w:rPr>
                <w:rFonts w:ascii="Comic Sans MS" w:hAnsi="Comic Sans MS"/>
              </w:rPr>
              <w:t xml:space="preserve"> bark chippings.</w:t>
            </w:r>
          </w:p>
        </w:tc>
        <w:tc>
          <w:tcPr>
            <w:tcW w:w="1772" w:type="dxa"/>
          </w:tcPr>
          <w:p w:rsidR="00AC53D0" w:rsidRDefault="001173E4" w:rsidP="00AC53D0">
            <w:pPr>
              <w:rPr>
                <w:rFonts w:ascii="Comic Sans MS" w:hAnsi="Comic Sans MS"/>
              </w:rPr>
            </w:pPr>
            <w:r>
              <w:rPr>
                <w:rFonts w:ascii="Comic Sans MS" w:hAnsi="Comic Sans MS"/>
              </w:rPr>
              <w:t>Children to assist evaluating pathways and laying stepping stones.</w:t>
            </w:r>
          </w:p>
        </w:tc>
        <w:tc>
          <w:tcPr>
            <w:tcW w:w="1772" w:type="dxa"/>
          </w:tcPr>
          <w:p w:rsidR="00AC53D0" w:rsidRDefault="001173E4" w:rsidP="00AC53D0">
            <w:pPr>
              <w:rPr>
                <w:rFonts w:ascii="Comic Sans MS" w:hAnsi="Comic Sans MS"/>
              </w:rPr>
            </w:pPr>
            <w:r>
              <w:rPr>
                <w:rFonts w:ascii="Comic Sans MS" w:hAnsi="Comic Sans MS"/>
              </w:rPr>
              <w:t>Yr1-6 maintaining and monitoring site.</w:t>
            </w:r>
          </w:p>
        </w:tc>
      </w:tr>
      <w:tr w:rsidR="00AC53D0" w:rsidTr="00AC53D0">
        <w:tc>
          <w:tcPr>
            <w:tcW w:w="1771" w:type="dxa"/>
          </w:tcPr>
          <w:p w:rsidR="00AC53D0" w:rsidRDefault="001173E4" w:rsidP="00AC53D0">
            <w:pPr>
              <w:rPr>
                <w:rFonts w:ascii="Comic Sans MS" w:hAnsi="Comic Sans MS"/>
              </w:rPr>
            </w:pPr>
            <w:r>
              <w:rPr>
                <w:rFonts w:ascii="Comic Sans MS" w:hAnsi="Comic Sans MS"/>
              </w:rPr>
              <w:t xml:space="preserve">Deadwood </w:t>
            </w:r>
          </w:p>
        </w:tc>
        <w:tc>
          <w:tcPr>
            <w:tcW w:w="1771" w:type="dxa"/>
          </w:tcPr>
          <w:p w:rsidR="00AC53D0" w:rsidRDefault="001173E4" w:rsidP="00AC53D0">
            <w:pPr>
              <w:rPr>
                <w:rFonts w:ascii="Comic Sans MS" w:hAnsi="Comic Sans MS"/>
              </w:rPr>
            </w:pPr>
            <w:r>
              <w:rPr>
                <w:rFonts w:ascii="Comic Sans MS" w:hAnsi="Comic Sans MS"/>
              </w:rPr>
              <w:t xml:space="preserve">Apart from a small number of established trees and shrubs on the perimeter of the site, the </w:t>
            </w:r>
            <w:proofErr w:type="gramStart"/>
            <w:r>
              <w:rPr>
                <w:rFonts w:ascii="Comic Sans MS" w:hAnsi="Comic Sans MS"/>
              </w:rPr>
              <w:t>areas is</w:t>
            </w:r>
            <w:proofErr w:type="gramEnd"/>
            <w:r>
              <w:rPr>
                <w:rFonts w:ascii="Comic Sans MS" w:hAnsi="Comic Sans MS"/>
              </w:rPr>
              <w:t xml:space="preserve"> grassed with no deadwood.</w:t>
            </w:r>
          </w:p>
        </w:tc>
        <w:tc>
          <w:tcPr>
            <w:tcW w:w="1772" w:type="dxa"/>
          </w:tcPr>
          <w:p w:rsidR="00AC53D0" w:rsidRDefault="001173E4" w:rsidP="00AC53D0">
            <w:pPr>
              <w:rPr>
                <w:rFonts w:ascii="Comic Sans MS" w:hAnsi="Comic Sans MS"/>
              </w:rPr>
            </w:pPr>
            <w:r>
              <w:rPr>
                <w:rFonts w:ascii="Comic Sans MS" w:hAnsi="Comic Sans MS"/>
              </w:rPr>
              <w:t xml:space="preserve">Small </w:t>
            </w:r>
            <w:r w:rsidR="007A6B5C">
              <w:rPr>
                <w:rFonts w:ascii="Comic Sans MS" w:hAnsi="Comic Sans MS"/>
              </w:rPr>
              <w:t>amount</w:t>
            </w:r>
            <w:r>
              <w:rPr>
                <w:rFonts w:ascii="Comic Sans MS" w:hAnsi="Comic Sans MS"/>
              </w:rPr>
              <w:t>s of dead wood around fenced areas.</w:t>
            </w:r>
          </w:p>
        </w:tc>
        <w:tc>
          <w:tcPr>
            <w:tcW w:w="1772" w:type="dxa"/>
          </w:tcPr>
          <w:p w:rsidR="00AC53D0" w:rsidRDefault="001173E4" w:rsidP="00AC53D0">
            <w:pPr>
              <w:rPr>
                <w:rFonts w:ascii="Comic Sans MS" w:hAnsi="Comic Sans MS"/>
              </w:rPr>
            </w:pPr>
            <w:r>
              <w:rPr>
                <w:rFonts w:ascii="Comic Sans MS" w:hAnsi="Comic Sans MS"/>
              </w:rPr>
              <w:t>Growing trees. Collecting dead wood from other sites to use for activities.</w:t>
            </w:r>
          </w:p>
        </w:tc>
        <w:tc>
          <w:tcPr>
            <w:tcW w:w="1772" w:type="dxa"/>
          </w:tcPr>
          <w:p w:rsidR="00AC53D0" w:rsidRDefault="007A6B5C" w:rsidP="00AC53D0">
            <w:pPr>
              <w:rPr>
                <w:rFonts w:ascii="Comic Sans MS" w:hAnsi="Comic Sans MS"/>
              </w:rPr>
            </w:pPr>
            <w:r>
              <w:rPr>
                <w:rFonts w:ascii="Comic Sans MS" w:hAnsi="Comic Sans MS"/>
              </w:rPr>
              <w:t>Majority of deadwood stored in wood containers for the use of activities. Selection of wood placed around the site to encourage wildlife.</w:t>
            </w:r>
          </w:p>
        </w:tc>
        <w:tc>
          <w:tcPr>
            <w:tcW w:w="1772" w:type="dxa"/>
          </w:tcPr>
          <w:p w:rsidR="00AC53D0" w:rsidRDefault="007A6B5C" w:rsidP="00AC53D0">
            <w:pPr>
              <w:rPr>
                <w:rFonts w:ascii="Comic Sans MS" w:hAnsi="Comic Sans MS"/>
              </w:rPr>
            </w:pPr>
            <w:r>
              <w:rPr>
                <w:rFonts w:ascii="Comic Sans MS" w:hAnsi="Comic Sans MS"/>
              </w:rPr>
              <w:t>Ongoing evaluation of stock of deadwood. Monitoring position and degeneration of deadwood on site each term.</w:t>
            </w:r>
          </w:p>
        </w:tc>
        <w:tc>
          <w:tcPr>
            <w:tcW w:w="1772" w:type="dxa"/>
          </w:tcPr>
          <w:p w:rsidR="00AC53D0" w:rsidRDefault="007A6B5C" w:rsidP="00AC53D0">
            <w:pPr>
              <w:rPr>
                <w:rFonts w:ascii="Comic Sans MS" w:hAnsi="Comic Sans MS"/>
              </w:rPr>
            </w:pPr>
            <w:r>
              <w:rPr>
                <w:rFonts w:ascii="Comic Sans MS" w:hAnsi="Comic Sans MS"/>
              </w:rPr>
              <w:t xml:space="preserve">Links with the nurseries to gather </w:t>
            </w:r>
            <w:r w:rsidR="005242CD">
              <w:rPr>
                <w:rFonts w:ascii="Comic Sans MS" w:hAnsi="Comic Sans MS"/>
              </w:rPr>
              <w:t>resources</w:t>
            </w:r>
            <w:r>
              <w:rPr>
                <w:rFonts w:ascii="Comic Sans MS" w:hAnsi="Comic Sans MS"/>
              </w:rPr>
              <w:t>.</w:t>
            </w:r>
          </w:p>
        </w:tc>
        <w:tc>
          <w:tcPr>
            <w:tcW w:w="1772" w:type="dxa"/>
          </w:tcPr>
          <w:p w:rsidR="007A6B5C" w:rsidRDefault="007A6B5C" w:rsidP="00AC53D0">
            <w:pPr>
              <w:rPr>
                <w:rFonts w:ascii="Comic Sans MS" w:hAnsi="Comic Sans MS"/>
              </w:rPr>
            </w:pPr>
            <w:r>
              <w:rPr>
                <w:rFonts w:ascii="Comic Sans MS" w:hAnsi="Comic Sans MS"/>
              </w:rPr>
              <w:t xml:space="preserve">R/ </w:t>
            </w:r>
            <w:proofErr w:type="spellStart"/>
            <w:r>
              <w:rPr>
                <w:rFonts w:ascii="Comic Sans MS" w:hAnsi="Comic Sans MS"/>
              </w:rPr>
              <w:t>Yr</w:t>
            </w:r>
            <w:proofErr w:type="spellEnd"/>
            <w:r>
              <w:rPr>
                <w:rFonts w:ascii="Comic Sans MS" w:hAnsi="Comic Sans MS"/>
              </w:rPr>
              <w:t xml:space="preserve"> 1- collection of resources.</w:t>
            </w:r>
          </w:p>
          <w:p w:rsidR="007A6B5C" w:rsidRDefault="007A6B5C" w:rsidP="00AC53D0">
            <w:pPr>
              <w:rPr>
                <w:rFonts w:ascii="Comic Sans MS" w:hAnsi="Comic Sans MS"/>
              </w:rPr>
            </w:pPr>
            <w:r>
              <w:rPr>
                <w:rFonts w:ascii="Comic Sans MS" w:hAnsi="Comic Sans MS"/>
              </w:rPr>
              <w:t>Yr2- se</w:t>
            </w:r>
            <w:r w:rsidR="005242CD">
              <w:rPr>
                <w:rFonts w:ascii="Comic Sans MS" w:hAnsi="Comic Sans MS"/>
              </w:rPr>
              <w:t>t</w:t>
            </w:r>
            <w:r>
              <w:rPr>
                <w:rFonts w:ascii="Comic Sans MS" w:hAnsi="Comic Sans MS"/>
              </w:rPr>
              <w:t>ting up animal habitats.</w:t>
            </w:r>
          </w:p>
          <w:p w:rsidR="00AC53D0" w:rsidRDefault="005242CD" w:rsidP="00AC53D0">
            <w:pPr>
              <w:rPr>
                <w:rFonts w:ascii="Comic Sans MS" w:hAnsi="Comic Sans MS"/>
              </w:rPr>
            </w:pPr>
            <w:r>
              <w:rPr>
                <w:rFonts w:ascii="Comic Sans MS" w:hAnsi="Comic Sans MS"/>
              </w:rPr>
              <w:t xml:space="preserve">Yr3- </w:t>
            </w:r>
            <w:r w:rsidR="007A6B5C">
              <w:rPr>
                <w:rFonts w:ascii="Comic Sans MS" w:hAnsi="Comic Sans MS"/>
              </w:rPr>
              <w:t xml:space="preserve">use of deadwood produced on site. </w:t>
            </w:r>
          </w:p>
        </w:tc>
      </w:tr>
      <w:tr w:rsidR="00AC53D0" w:rsidTr="00AC53D0">
        <w:tc>
          <w:tcPr>
            <w:tcW w:w="1771" w:type="dxa"/>
          </w:tcPr>
          <w:p w:rsidR="00AC53D0" w:rsidRDefault="005242CD" w:rsidP="00AC53D0">
            <w:pPr>
              <w:rPr>
                <w:rFonts w:ascii="Comic Sans MS" w:hAnsi="Comic Sans MS"/>
              </w:rPr>
            </w:pPr>
            <w:r>
              <w:rPr>
                <w:rFonts w:ascii="Comic Sans MS" w:hAnsi="Comic Sans MS"/>
              </w:rPr>
              <w:lastRenderedPageBreak/>
              <w:t>Ground cover</w:t>
            </w:r>
          </w:p>
        </w:tc>
        <w:tc>
          <w:tcPr>
            <w:tcW w:w="1771" w:type="dxa"/>
          </w:tcPr>
          <w:p w:rsidR="00AC53D0" w:rsidRDefault="005242CD" w:rsidP="00AC53D0">
            <w:pPr>
              <w:rPr>
                <w:rFonts w:ascii="Comic Sans MS" w:hAnsi="Comic Sans MS"/>
              </w:rPr>
            </w:pPr>
            <w:r>
              <w:rPr>
                <w:rFonts w:ascii="Comic Sans MS" w:hAnsi="Comic Sans MS"/>
              </w:rPr>
              <w:t xml:space="preserve">Grass </w:t>
            </w:r>
            <w:proofErr w:type="gramStart"/>
            <w:r>
              <w:rPr>
                <w:rFonts w:ascii="Comic Sans MS" w:hAnsi="Comic Sans MS"/>
              </w:rPr>
              <w:t>cover</w:t>
            </w:r>
            <w:proofErr w:type="gramEnd"/>
            <w:r>
              <w:rPr>
                <w:rFonts w:ascii="Comic Sans MS" w:hAnsi="Comic Sans MS"/>
              </w:rPr>
              <w:t xml:space="preserve"> the whole site. </w:t>
            </w:r>
          </w:p>
        </w:tc>
        <w:tc>
          <w:tcPr>
            <w:tcW w:w="1772" w:type="dxa"/>
          </w:tcPr>
          <w:p w:rsidR="00AC53D0" w:rsidRDefault="005242CD" w:rsidP="00AC53D0">
            <w:pPr>
              <w:rPr>
                <w:rFonts w:ascii="Comic Sans MS" w:hAnsi="Comic Sans MS"/>
              </w:rPr>
            </w:pPr>
            <w:proofErr w:type="gramStart"/>
            <w:r>
              <w:rPr>
                <w:rFonts w:ascii="Comic Sans MS" w:hAnsi="Comic Sans MS"/>
              </w:rPr>
              <w:t>Grass  can</w:t>
            </w:r>
            <w:proofErr w:type="gramEnd"/>
            <w:r>
              <w:rPr>
                <w:rFonts w:ascii="Comic Sans MS" w:hAnsi="Comic Sans MS"/>
              </w:rPr>
              <w:t xml:space="preserve"> become soggy in some areas.</w:t>
            </w:r>
          </w:p>
        </w:tc>
        <w:tc>
          <w:tcPr>
            <w:tcW w:w="1772" w:type="dxa"/>
          </w:tcPr>
          <w:p w:rsidR="00AC53D0" w:rsidRDefault="005242CD" w:rsidP="00AC53D0">
            <w:pPr>
              <w:rPr>
                <w:rFonts w:ascii="Comic Sans MS" w:hAnsi="Comic Sans MS"/>
              </w:rPr>
            </w:pPr>
            <w:r>
              <w:rPr>
                <w:rFonts w:ascii="Comic Sans MS" w:hAnsi="Comic Sans MS"/>
              </w:rPr>
              <w:t>Preservation of grass. Safer access.</w:t>
            </w:r>
          </w:p>
        </w:tc>
        <w:tc>
          <w:tcPr>
            <w:tcW w:w="1772" w:type="dxa"/>
          </w:tcPr>
          <w:p w:rsidR="00AC53D0" w:rsidRDefault="005242CD" w:rsidP="00AC53D0">
            <w:pPr>
              <w:rPr>
                <w:rFonts w:ascii="Comic Sans MS" w:hAnsi="Comic Sans MS"/>
              </w:rPr>
            </w:pPr>
            <w:r>
              <w:rPr>
                <w:rFonts w:ascii="Comic Sans MS" w:hAnsi="Comic Sans MS"/>
              </w:rPr>
              <w:t xml:space="preserve">Reinforcing the use of pathways. </w:t>
            </w:r>
            <w:proofErr w:type="gramStart"/>
            <w:r>
              <w:rPr>
                <w:rFonts w:ascii="Comic Sans MS" w:hAnsi="Comic Sans MS"/>
              </w:rPr>
              <w:t>Laying</w:t>
            </w:r>
            <w:proofErr w:type="gramEnd"/>
            <w:r>
              <w:rPr>
                <w:rFonts w:ascii="Comic Sans MS" w:hAnsi="Comic Sans MS"/>
              </w:rPr>
              <w:t xml:space="preserve"> of stepping stones. Plant appropriate wild flowers.</w:t>
            </w:r>
          </w:p>
        </w:tc>
        <w:tc>
          <w:tcPr>
            <w:tcW w:w="1772" w:type="dxa"/>
          </w:tcPr>
          <w:p w:rsidR="00AC53D0" w:rsidRDefault="005242CD" w:rsidP="00AC53D0">
            <w:pPr>
              <w:rPr>
                <w:rFonts w:ascii="Comic Sans MS" w:hAnsi="Comic Sans MS"/>
              </w:rPr>
            </w:pPr>
            <w:r>
              <w:rPr>
                <w:rFonts w:ascii="Comic Sans MS" w:hAnsi="Comic Sans MS"/>
              </w:rPr>
              <w:t>Monitor the safe use of the wet grassed areas.</w:t>
            </w:r>
          </w:p>
        </w:tc>
        <w:tc>
          <w:tcPr>
            <w:tcW w:w="1772" w:type="dxa"/>
          </w:tcPr>
          <w:p w:rsidR="00AC53D0" w:rsidRDefault="005242CD" w:rsidP="00AC53D0">
            <w:pPr>
              <w:rPr>
                <w:rFonts w:ascii="Comic Sans MS" w:hAnsi="Comic Sans MS"/>
              </w:rPr>
            </w:pPr>
            <w:r>
              <w:rPr>
                <w:rFonts w:ascii="Comic Sans MS" w:hAnsi="Comic Sans MS"/>
              </w:rPr>
              <w:t>Children to assist with the laying of stones in some areas. Children to review the effectiveness of the stepping stones.</w:t>
            </w:r>
          </w:p>
        </w:tc>
        <w:tc>
          <w:tcPr>
            <w:tcW w:w="1772" w:type="dxa"/>
          </w:tcPr>
          <w:p w:rsidR="00AC53D0" w:rsidRDefault="005242CD" w:rsidP="00AC53D0">
            <w:pPr>
              <w:rPr>
                <w:rFonts w:ascii="Comic Sans MS" w:hAnsi="Comic Sans MS"/>
              </w:rPr>
            </w:pPr>
            <w:r>
              <w:rPr>
                <w:rFonts w:ascii="Comic Sans MS" w:hAnsi="Comic Sans MS"/>
              </w:rPr>
              <w:t>Yr1- positioning the stepping stones.</w:t>
            </w:r>
          </w:p>
          <w:p w:rsidR="005242CD" w:rsidRDefault="005242CD" w:rsidP="00AC53D0">
            <w:pPr>
              <w:rPr>
                <w:rFonts w:ascii="Comic Sans MS" w:hAnsi="Comic Sans MS"/>
              </w:rPr>
            </w:pPr>
            <w:r>
              <w:rPr>
                <w:rFonts w:ascii="Comic Sans MS" w:hAnsi="Comic Sans MS"/>
              </w:rPr>
              <w:t>Yr2- 6- monitoring and maintain the use of the stepping stones.</w:t>
            </w:r>
          </w:p>
        </w:tc>
      </w:tr>
      <w:tr w:rsidR="00AC53D0" w:rsidTr="00AC53D0">
        <w:tc>
          <w:tcPr>
            <w:tcW w:w="1771" w:type="dxa"/>
          </w:tcPr>
          <w:p w:rsidR="00AC53D0" w:rsidRDefault="005242CD" w:rsidP="00AC53D0">
            <w:pPr>
              <w:rPr>
                <w:rFonts w:ascii="Comic Sans MS" w:hAnsi="Comic Sans MS"/>
              </w:rPr>
            </w:pPr>
            <w:r>
              <w:rPr>
                <w:rFonts w:ascii="Comic Sans MS" w:hAnsi="Comic Sans MS"/>
              </w:rPr>
              <w:t>Trees</w:t>
            </w:r>
          </w:p>
        </w:tc>
        <w:tc>
          <w:tcPr>
            <w:tcW w:w="1771" w:type="dxa"/>
          </w:tcPr>
          <w:p w:rsidR="00AC53D0" w:rsidRDefault="005242CD" w:rsidP="00AC53D0">
            <w:pPr>
              <w:rPr>
                <w:rFonts w:ascii="Comic Sans MS" w:hAnsi="Comic Sans MS"/>
              </w:rPr>
            </w:pPr>
            <w:r>
              <w:rPr>
                <w:rFonts w:ascii="Comic Sans MS" w:hAnsi="Comic Sans MS"/>
              </w:rPr>
              <w:t xml:space="preserve">There </w:t>
            </w:r>
            <w:proofErr w:type="gramStart"/>
            <w:r>
              <w:rPr>
                <w:rFonts w:ascii="Comic Sans MS" w:hAnsi="Comic Sans MS"/>
              </w:rPr>
              <w:t>is</w:t>
            </w:r>
            <w:proofErr w:type="gramEnd"/>
            <w:r>
              <w:rPr>
                <w:rFonts w:ascii="Comic Sans MS" w:hAnsi="Comic Sans MS"/>
              </w:rPr>
              <w:t xml:space="preserve"> a small number of established trees on the site.</w:t>
            </w:r>
          </w:p>
        </w:tc>
        <w:tc>
          <w:tcPr>
            <w:tcW w:w="1772" w:type="dxa"/>
          </w:tcPr>
          <w:p w:rsidR="00AC53D0" w:rsidRDefault="005242CD" w:rsidP="005242CD">
            <w:pPr>
              <w:rPr>
                <w:rFonts w:ascii="Comic Sans MS" w:hAnsi="Comic Sans MS"/>
              </w:rPr>
            </w:pPr>
            <w:r>
              <w:rPr>
                <w:rFonts w:ascii="Comic Sans MS" w:hAnsi="Comic Sans MS"/>
              </w:rPr>
              <w:t>Approximately 10 saplings have been planted on the site.</w:t>
            </w:r>
          </w:p>
        </w:tc>
        <w:tc>
          <w:tcPr>
            <w:tcW w:w="1772" w:type="dxa"/>
          </w:tcPr>
          <w:p w:rsidR="00AC53D0" w:rsidRDefault="005242CD" w:rsidP="00AC53D0">
            <w:pPr>
              <w:rPr>
                <w:rFonts w:ascii="Comic Sans MS" w:hAnsi="Comic Sans MS"/>
              </w:rPr>
            </w:pPr>
            <w:r>
              <w:rPr>
                <w:rFonts w:ascii="Comic Sans MS" w:hAnsi="Comic Sans MS"/>
              </w:rPr>
              <w:t>Trees to grow without damage to form established woodland area.</w:t>
            </w:r>
          </w:p>
        </w:tc>
        <w:tc>
          <w:tcPr>
            <w:tcW w:w="1772" w:type="dxa"/>
          </w:tcPr>
          <w:p w:rsidR="00AC53D0" w:rsidRDefault="005242CD" w:rsidP="00AC53D0">
            <w:pPr>
              <w:rPr>
                <w:rFonts w:ascii="Comic Sans MS" w:hAnsi="Comic Sans MS"/>
              </w:rPr>
            </w:pPr>
            <w:r>
              <w:rPr>
                <w:rFonts w:ascii="Comic Sans MS" w:hAnsi="Comic Sans MS"/>
              </w:rPr>
              <w:t>Sapling covers in the place to protect tree growth. Clear identified pathways.</w:t>
            </w:r>
          </w:p>
        </w:tc>
        <w:tc>
          <w:tcPr>
            <w:tcW w:w="1772" w:type="dxa"/>
          </w:tcPr>
          <w:p w:rsidR="00AC53D0" w:rsidRDefault="005242CD" w:rsidP="00AC53D0">
            <w:pPr>
              <w:rPr>
                <w:rFonts w:ascii="Comic Sans MS" w:hAnsi="Comic Sans MS"/>
              </w:rPr>
            </w:pPr>
            <w:r>
              <w:rPr>
                <w:rFonts w:ascii="Comic Sans MS" w:hAnsi="Comic Sans MS"/>
              </w:rPr>
              <w:t>Review each term with the help of children.</w:t>
            </w:r>
          </w:p>
        </w:tc>
        <w:tc>
          <w:tcPr>
            <w:tcW w:w="1772" w:type="dxa"/>
          </w:tcPr>
          <w:p w:rsidR="00AC53D0" w:rsidRDefault="005242CD" w:rsidP="00AC53D0">
            <w:pPr>
              <w:rPr>
                <w:rFonts w:ascii="Comic Sans MS" w:hAnsi="Comic Sans MS"/>
              </w:rPr>
            </w:pPr>
            <w:r>
              <w:rPr>
                <w:rFonts w:ascii="Comic Sans MS" w:hAnsi="Comic Sans MS"/>
              </w:rPr>
              <w:t>Children assist with putting sapling covers in places.</w:t>
            </w:r>
          </w:p>
        </w:tc>
        <w:tc>
          <w:tcPr>
            <w:tcW w:w="1772" w:type="dxa"/>
          </w:tcPr>
          <w:p w:rsidR="00AC53D0" w:rsidRDefault="005242CD" w:rsidP="00AC53D0">
            <w:pPr>
              <w:rPr>
                <w:rFonts w:ascii="Comic Sans MS" w:hAnsi="Comic Sans MS"/>
              </w:rPr>
            </w:pPr>
            <w:r>
              <w:rPr>
                <w:rFonts w:ascii="Comic Sans MS" w:hAnsi="Comic Sans MS"/>
              </w:rPr>
              <w:t>Yr1-6- trees planted, covered and monitored.</w:t>
            </w:r>
          </w:p>
        </w:tc>
      </w:tr>
      <w:tr w:rsidR="00AC53D0" w:rsidTr="00AC53D0">
        <w:tc>
          <w:tcPr>
            <w:tcW w:w="1771" w:type="dxa"/>
          </w:tcPr>
          <w:p w:rsidR="00AC53D0" w:rsidRDefault="005242CD" w:rsidP="00AC53D0">
            <w:pPr>
              <w:rPr>
                <w:rFonts w:ascii="Comic Sans MS" w:hAnsi="Comic Sans MS"/>
              </w:rPr>
            </w:pPr>
            <w:r>
              <w:rPr>
                <w:rFonts w:ascii="Comic Sans MS" w:hAnsi="Comic Sans MS"/>
              </w:rPr>
              <w:t xml:space="preserve">Wildlife </w:t>
            </w:r>
          </w:p>
        </w:tc>
        <w:tc>
          <w:tcPr>
            <w:tcW w:w="1771" w:type="dxa"/>
          </w:tcPr>
          <w:p w:rsidR="00AC53D0" w:rsidRDefault="005242CD" w:rsidP="00AC53D0">
            <w:pPr>
              <w:rPr>
                <w:rFonts w:ascii="Comic Sans MS" w:hAnsi="Comic Sans MS"/>
              </w:rPr>
            </w:pPr>
            <w:r>
              <w:rPr>
                <w:rFonts w:ascii="Comic Sans MS" w:hAnsi="Comic Sans MS"/>
              </w:rPr>
              <w:t>Wildlife present around the perimeter of the site.</w:t>
            </w:r>
          </w:p>
        </w:tc>
        <w:tc>
          <w:tcPr>
            <w:tcW w:w="1772" w:type="dxa"/>
          </w:tcPr>
          <w:p w:rsidR="00AC53D0" w:rsidRDefault="005242CD" w:rsidP="00AC53D0">
            <w:pPr>
              <w:rPr>
                <w:rFonts w:ascii="Comic Sans MS" w:hAnsi="Comic Sans MS"/>
              </w:rPr>
            </w:pPr>
            <w:r>
              <w:rPr>
                <w:rFonts w:ascii="Comic Sans MS" w:hAnsi="Comic Sans MS"/>
              </w:rPr>
              <w:t>Wildlife present around the perimeter of the site</w:t>
            </w:r>
          </w:p>
        </w:tc>
        <w:tc>
          <w:tcPr>
            <w:tcW w:w="1772" w:type="dxa"/>
          </w:tcPr>
          <w:p w:rsidR="00AC53D0" w:rsidRDefault="005242CD" w:rsidP="00AC53D0">
            <w:pPr>
              <w:rPr>
                <w:rFonts w:ascii="Comic Sans MS" w:hAnsi="Comic Sans MS"/>
              </w:rPr>
            </w:pPr>
            <w:r>
              <w:rPr>
                <w:rFonts w:ascii="Comic Sans MS" w:hAnsi="Comic Sans MS"/>
              </w:rPr>
              <w:t>Increased insect habitats. A welcoming environment is created for bird and animal population.</w:t>
            </w:r>
          </w:p>
        </w:tc>
        <w:tc>
          <w:tcPr>
            <w:tcW w:w="1772" w:type="dxa"/>
          </w:tcPr>
          <w:p w:rsidR="00AC53D0" w:rsidRDefault="005242CD" w:rsidP="00AC53D0">
            <w:pPr>
              <w:rPr>
                <w:rFonts w:ascii="Comic Sans MS" w:hAnsi="Comic Sans MS"/>
              </w:rPr>
            </w:pPr>
            <w:r>
              <w:rPr>
                <w:rFonts w:ascii="Comic Sans MS" w:hAnsi="Comic Sans MS"/>
              </w:rPr>
              <w:t>Sufficient decaying matter for insect habitat. Children given guidance for appropriate way to study and preserve wildlife.</w:t>
            </w:r>
          </w:p>
        </w:tc>
        <w:tc>
          <w:tcPr>
            <w:tcW w:w="1772" w:type="dxa"/>
          </w:tcPr>
          <w:p w:rsidR="00AC53D0" w:rsidRDefault="005242CD" w:rsidP="00AC53D0">
            <w:pPr>
              <w:rPr>
                <w:rFonts w:ascii="Comic Sans MS" w:hAnsi="Comic Sans MS"/>
              </w:rPr>
            </w:pPr>
            <w:r>
              <w:rPr>
                <w:rFonts w:ascii="Comic Sans MS" w:hAnsi="Comic Sans MS"/>
              </w:rPr>
              <w:t>Children to assist with termly study of current wildlife in the area.</w:t>
            </w:r>
          </w:p>
        </w:tc>
        <w:tc>
          <w:tcPr>
            <w:tcW w:w="1772" w:type="dxa"/>
          </w:tcPr>
          <w:p w:rsidR="00AC53D0" w:rsidRDefault="005242CD" w:rsidP="00AC53D0">
            <w:pPr>
              <w:rPr>
                <w:rFonts w:ascii="Comic Sans MS" w:hAnsi="Comic Sans MS"/>
              </w:rPr>
            </w:pPr>
            <w:r>
              <w:rPr>
                <w:rFonts w:ascii="Comic Sans MS" w:hAnsi="Comic Sans MS"/>
              </w:rPr>
              <w:t>Regular assessment to ensure sufficient decaying matter</w:t>
            </w:r>
            <w:r w:rsidR="003959E9">
              <w:rPr>
                <w:rFonts w:ascii="Comic Sans MS" w:hAnsi="Comic Sans MS"/>
              </w:rPr>
              <w:t>.</w:t>
            </w:r>
          </w:p>
        </w:tc>
        <w:tc>
          <w:tcPr>
            <w:tcW w:w="1772" w:type="dxa"/>
          </w:tcPr>
          <w:p w:rsidR="00AC53D0" w:rsidRDefault="003959E9" w:rsidP="00AC53D0">
            <w:pPr>
              <w:rPr>
                <w:rFonts w:ascii="Comic Sans MS" w:hAnsi="Comic Sans MS"/>
              </w:rPr>
            </w:pPr>
            <w:r>
              <w:rPr>
                <w:rFonts w:ascii="Comic Sans MS" w:hAnsi="Comic Sans MS"/>
              </w:rPr>
              <w:t>Yr1-2- proving habitats for wildlife and birds.</w:t>
            </w:r>
          </w:p>
          <w:p w:rsidR="003959E9" w:rsidRDefault="003959E9" w:rsidP="00AC53D0">
            <w:pPr>
              <w:rPr>
                <w:rFonts w:ascii="Comic Sans MS" w:hAnsi="Comic Sans MS"/>
              </w:rPr>
            </w:pPr>
            <w:proofErr w:type="spellStart"/>
            <w:r>
              <w:rPr>
                <w:rFonts w:ascii="Comic Sans MS" w:hAnsi="Comic Sans MS"/>
              </w:rPr>
              <w:t>Yr</w:t>
            </w:r>
            <w:proofErr w:type="spellEnd"/>
            <w:r>
              <w:rPr>
                <w:rFonts w:ascii="Comic Sans MS" w:hAnsi="Comic Sans MS"/>
              </w:rPr>
              <w:t xml:space="preserve"> 3-6- maintaining site for wildlife.</w:t>
            </w:r>
          </w:p>
        </w:tc>
      </w:tr>
      <w:tr w:rsidR="00AC53D0" w:rsidTr="00AC53D0">
        <w:tc>
          <w:tcPr>
            <w:tcW w:w="1771" w:type="dxa"/>
          </w:tcPr>
          <w:p w:rsidR="00AC53D0" w:rsidRDefault="003959E9" w:rsidP="00AC53D0">
            <w:pPr>
              <w:rPr>
                <w:rFonts w:ascii="Comic Sans MS" w:hAnsi="Comic Sans MS"/>
              </w:rPr>
            </w:pPr>
            <w:r>
              <w:rPr>
                <w:rFonts w:ascii="Comic Sans MS" w:hAnsi="Comic Sans MS"/>
              </w:rPr>
              <w:t>Structures</w:t>
            </w:r>
          </w:p>
        </w:tc>
        <w:tc>
          <w:tcPr>
            <w:tcW w:w="1771" w:type="dxa"/>
          </w:tcPr>
          <w:p w:rsidR="00AC53D0" w:rsidRDefault="003959E9" w:rsidP="00AC53D0">
            <w:pPr>
              <w:rPr>
                <w:rFonts w:ascii="Comic Sans MS" w:hAnsi="Comic Sans MS"/>
              </w:rPr>
            </w:pPr>
            <w:r>
              <w:rPr>
                <w:rFonts w:ascii="Comic Sans MS" w:hAnsi="Comic Sans MS"/>
              </w:rPr>
              <w:t xml:space="preserve">No structures for storage or activities in </w:t>
            </w:r>
            <w:r>
              <w:rPr>
                <w:rFonts w:ascii="Comic Sans MS" w:hAnsi="Comic Sans MS"/>
              </w:rPr>
              <w:lastRenderedPageBreak/>
              <w:t>place.</w:t>
            </w:r>
          </w:p>
        </w:tc>
        <w:tc>
          <w:tcPr>
            <w:tcW w:w="1772" w:type="dxa"/>
          </w:tcPr>
          <w:p w:rsidR="00AC53D0" w:rsidRDefault="003959E9" w:rsidP="00AC53D0">
            <w:pPr>
              <w:rPr>
                <w:rFonts w:ascii="Comic Sans MS" w:hAnsi="Comic Sans MS"/>
              </w:rPr>
            </w:pPr>
            <w:r>
              <w:rPr>
                <w:rFonts w:ascii="Comic Sans MS" w:hAnsi="Comic Sans MS"/>
              </w:rPr>
              <w:lastRenderedPageBreak/>
              <w:t xml:space="preserve">No structures for storage </w:t>
            </w:r>
            <w:r>
              <w:rPr>
                <w:rFonts w:ascii="Comic Sans MS" w:hAnsi="Comic Sans MS"/>
              </w:rPr>
              <w:t xml:space="preserve">or activities in </w:t>
            </w:r>
            <w:r>
              <w:rPr>
                <w:rFonts w:ascii="Comic Sans MS" w:hAnsi="Comic Sans MS"/>
              </w:rPr>
              <w:lastRenderedPageBreak/>
              <w:t>place.</w:t>
            </w:r>
            <w:r>
              <w:rPr>
                <w:rFonts w:ascii="Comic Sans MS" w:hAnsi="Comic Sans MS"/>
              </w:rPr>
              <w:t xml:space="preserve"> </w:t>
            </w:r>
          </w:p>
        </w:tc>
        <w:tc>
          <w:tcPr>
            <w:tcW w:w="1772" w:type="dxa"/>
          </w:tcPr>
          <w:p w:rsidR="00AC53D0" w:rsidRDefault="003959E9" w:rsidP="00AC53D0">
            <w:pPr>
              <w:rPr>
                <w:rFonts w:ascii="Comic Sans MS" w:hAnsi="Comic Sans MS"/>
              </w:rPr>
            </w:pPr>
            <w:r>
              <w:rPr>
                <w:rFonts w:ascii="Comic Sans MS" w:hAnsi="Comic Sans MS"/>
              </w:rPr>
              <w:lastRenderedPageBreak/>
              <w:t xml:space="preserve">To have safe and secure stores for </w:t>
            </w:r>
            <w:r>
              <w:rPr>
                <w:rFonts w:ascii="Comic Sans MS" w:hAnsi="Comic Sans MS"/>
              </w:rPr>
              <w:lastRenderedPageBreak/>
              <w:t>wood and tools. Available structures to facilitate large den making.</w:t>
            </w:r>
          </w:p>
        </w:tc>
        <w:tc>
          <w:tcPr>
            <w:tcW w:w="1772" w:type="dxa"/>
          </w:tcPr>
          <w:p w:rsidR="00AC53D0" w:rsidRDefault="003959E9" w:rsidP="00AC53D0">
            <w:pPr>
              <w:rPr>
                <w:rFonts w:ascii="Comic Sans MS" w:hAnsi="Comic Sans MS"/>
              </w:rPr>
            </w:pPr>
            <w:r>
              <w:rPr>
                <w:rFonts w:ascii="Comic Sans MS" w:hAnsi="Comic Sans MS"/>
              </w:rPr>
              <w:lastRenderedPageBreak/>
              <w:t xml:space="preserve">Suitable position identified for </w:t>
            </w:r>
            <w:r>
              <w:rPr>
                <w:rFonts w:ascii="Comic Sans MS" w:hAnsi="Comic Sans MS"/>
              </w:rPr>
              <w:lastRenderedPageBreak/>
              <w:t xml:space="preserve">stores following site review. Secure structures on a stable base. Structure to be water tight and made from ethically sourced timber. </w:t>
            </w:r>
          </w:p>
        </w:tc>
        <w:tc>
          <w:tcPr>
            <w:tcW w:w="1772" w:type="dxa"/>
          </w:tcPr>
          <w:p w:rsidR="00AC53D0" w:rsidRDefault="003959E9" w:rsidP="00AC53D0">
            <w:pPr>
              <w:rPr>
                <w:rFonts w:ascii="Comic Sans MS" w:hAnsi="Comic Sans MS"/>
              </w:rPr>
            </w:pPr>
            <w:r>
              <w:rPr>
                <w:rFonts w:ascii="Comic Sans MS" w:hAnsi="Comic Sans MS"/>
              </w:rPr>
              <w:lastRenderedPageBreak/>
              <w:t xml:space="preserve">Termly evaluation and assessment of </w:t>
            </w:r>
            <w:r>
              <w:rPr>
                <w:rFonts w:ascii="Comic Sans MS" w:hAnsi="Comic Sans MS"/>
              </w:rPr>
              <w:lastRenderedPageBreak/>
              <w:t>structures.</w:t>
            </w:r>
          </w:p>
        </w:tc>
        <w:tc>
          <w:tcPr>
            <w:tcW w:w="1772" w:type="dxa"/>
          </w:tcPr>
          <w:p w:rsidR="00AC53D0" w:rsidRDefault="003959E9" w:rsidP="00AC53D0">
            <w:pPr>
              <w:rPr>
                <w:rFonts w:ascii="Comic Sans MS" w:hAnsi="Comic Sans MS"/>
              </w:rPr>
            </w:pPr>
            <w:r>
              <w:rPr>
                <w:rFonts w:ascii="Comic Sans MS" w:hAnsi="Comic Sans MS"/>
              </w:rPr>
              <w:lastRenderedPageBreak/>
              <w:t xml:space="preserve">Children to design basic wood/ tool </w:t>
            </w:r>
            <w:r>
              <w:rPr>
                <w:rFonts w:ascii="Comic Sans MS" w:hAnsi="Comic Sans MS"/>
              </w:rPr>
              <w:lastRenderedPageBreak/>
              <w:t xml:space="preserve">store structure. Adults to model safe use of both storage </w:t>
            </w:r>
            <w:proofErr w:type="gramStart"/>
            <w:r>
              <w:rPr>
                <w:rFonts w:ascii="Comic Sans MS" w:hAnsi="Comic Sans MS"/>
              </w:rPr>
              <w:t>area</w:t>
            </w:r>
            <w:proofErr w:type="gramEnd"/>
            <w:r>
              <w:rPr>
                <w:rFonts w:ascii="Comic Sans MS" w:hAnsi="Comic Sans MS"/>
              </w:rPr>
              <w:t>.</w:t>
            </w:r>
          </w:p>
        </w:tc>
        <w:tc>
          <w:tcPr>
            <w:tcW w:w="1772" w:type="dxa"/>
          </w:tcPr>
          <w:p w:rsidR="00AC53D0" w:rsidRDefault="003959E9" w:rsidP="00AC53D0">
            <w:pPr>
              <w:rPr>
                <w:rFonts w:ascii="Comic Sans MS" w:hAnsi="Comic Sans MS"/>
              </w:rPr>
            </w:pPr>
            <w:r>
              <w:rPr>
                <w:rFonts w:ascii="Comic Sans MS" w:hAnsi="Comic Sans MS"/>
              </w:rPr>
              <w:lastRenderedPageBreak/>
              <w:t xml:space="preserve">Yr1- </w:t>
            </w:r>
            <w:proofErr w:type="gramStart"/>
            <w:r>
              <w:rPr>
                <w:rFonts w:ascii="Comic Sans MS" w:hAnsi="Comic Sans MS"/>
              </w:rPr>
              <w:t>erect</w:t>
            </w:r>
            <w:proofErr w:type="gramEnd"/>
            <w:r>
              <w:rPr>
                <w:rFonts w:ascii="Comic Sans MS" w:hAnsi="Comic Sans MS"/>
              </w:rPr>
              <w:t xml:space="preserve"> structures. </w:t>
            </w:r>
          </w:p>
          <w:p w:rsidR="003959E9" w:rsidRDefault="003959E9" w:rsidP="00AC53D0">
            <w:pPr>
              <w:rPr>
                <w:rFonts w:ascii="Comic Sans MS" w:hAnsi="Comic Sans MS"/>
              </w:rPr>
            </w:pPr>
            <w:r>
              <w:rPr>
                <w:rFonts w:ascii="Comic Sans MS" w:hAnsi="Comic Sans MS"/>
              </w:rPr>
              <w:t>Year 2- 6-</w:t>
            </w:r>
            <w:r>
              <w:rPr>
                <w:rFonts w:ascii="Comic Sans MS" w:hAnsi="Comic Sans MS"/>
              </w:rPr>
              <w:t xml:space="preserve"> use </w:t>
            </w:r>
            <w:r>
              <w:rPr>
                <w:rFonts w:ascii="Comic Sans MS" w:hAnsi="Comic Sans MS"/>
              </w:rPr>
              <w:lastRenderedPageBreak/>
              <w:t xml:space="preserve">and maintain structures. </w:t>
            </w:r>
          </w:p>
        </w:tc>
      </w:tr>
    </w:tbl>
    <w:p w:rsidR="00AC53D0" w:rsidRPr="00FE1720" w:rsidRDefault="00AC53D0" w:rsidP="00AC53D0">
      <w:pPr>
        <w:rPr>
          <w:rFonts w:ascii="Comic Sans MS" w:hAnsi="Comic Sans MS"/>
        </w:rPr>
      </w:pPr>
      <w:bookmarkStart w:id="0" w:name="_GoBack"/>
      <w:bookmarkEnd w:id="0"/>
    </w:p>
    <w:sectPr w:rsidR="00AC53D0" w:rsidRPr="00FE1720" w:rsidSect="00FE17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0"/>
    <w:rsid w:val="001173E4"/>
    <w:rsid w:val="003947D3"/>
    <w:rsid w:val="003959E9"/>
    <w:rsid w:val="005242CD"/>
    <w:rsid w:val="005A680C"/>
    <w:rsid w:val="00604E94"/>
    <w:rsid w:val="0063514A"/>
    <w:rsid w:val="007A6B5C"/>
    <w:rsid w:val="00AC53D0"/>
    <w:rsid w:val="00D91145"/>
    <w:rsid w:val="00FE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Clare-louise</dc:creator>
  <cp:lastModifiedBy>Clare-louise</cp:lastModifiedBy>
  <cp:revision>5</cp:revision>
  <dcterms:created xsi:type="dcterms:W3CDTF">2016-09-17T06:35:00Z</dcterms:created>
  <dcterms:modified xsi:type="dcterms:W3CDTF">2016-09-17T13:40:00Z</dcterms:modified>
</cp:coreProperties>
</file>