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4A656" w14:textId="6DA73585" w:rsidR="00DD5FFB" w:rsidRPr="00A05BBD" w:rsidRDefault="00A05BBD" w:rsidP="00A05BBD">
      <w:pPr>
        <w:jc w:val="center"/>
        <w:rPr>
          <w:b/>
          <w:bCs/>
          <w:u w:val="single"/>
        </w:rPr>
      </w:pPr>
      <w:r w:rsidRPr="00A05BBD">
        <w:rPr>
          <w:b/>
          <w:bCs/>
          <w:u w:val="single"/>
        </w:rPr>
        <w:t>Being me in the World</w:t>
      </w:r>
      <w:r w:rsidR="00773615">
        <w:rPr>
          <w:b/>
          <w:bCs/>
          <w:u w:val="single"/>
        </w:rPr>
        <w:t xml:space="preserve"> – Relationship Education Sept 2020</w:t>
      </w:r>
    </w:p>
    <w:p w14:paraId="02FAFBD4" w14:textId="00950B55" w:rsidR="00A05BBD" w:rsidRDefault="00A05BBD">
      <w:r>
        <w:t>This half term we are learning about being me in the world</w:t>
      </w:r>
      <w:r w:rsidR="00773615">
        <w:t xml:space="preserve"> in our personal, social and emotional education curriculum. Any questions email Mrs Allan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409"/>
        <w:gridCol w:w="2694"/>
        <w:gridCol w:w="3260"/>
      </w:tblGrid>
      <w:tr w:rsidR="00773615" w14:paraId="0BF1CBED" w14:textId="77777777" w:rsidTr="00773615">
        <w:tc>
          <w:tcPr>
            <w:tcW w:w="2689" w:type="dxa"/>
          </w:tcPr>
          <w:p w14:paraId="4AE1D5A5" w14:textId="36A7A86A" w:rsidR="00773615" w:rsidRPr="00773615" w:rsidRDefault="00773615" w:rsidP="00A05BBD">
            <w:pPr>
              <w:pStyle w:val="NormalWeb"/>
              <w:rPr>
                <w:rFonts w:ascii="ArialMT" w:hAnsi="ArialMT"/>
                <w:sz w:val="16"/>
                <w:szCs w:val="16"/>
              </w:rPr>
            </w:pPr>
            <w:r w:rsidRPr="00773615">
              <w:rPr>
                <w:rFonts w:ascii="ArialMT" w:hAnsi="ArialMT"/>
                <w:sz w:val="16"/>
                <w:szCs w:val="16"/>
              </w:rPr>
              <w:t xml:space="preserve">Early years </w:t>
            </w:r>
          </w:p>
        </w:tc>
        <w:tc>
          <w:tcPr>
            <w:tcW w:w="2409" w:type="dxa"/>
          </w:tcPr>
          <w:p w14:paraId="79E36D71" w14:textId="6127B1EE" w:rsidR="00773615" w:rsidRPr="00773615" w:rsidRDefault="00773615" w:rsidP="00A05BBD">
            <w:pPr>
              <w:pStyle w:val="NormalWeb"/>
              <w:rPr>
                <w:rFonts w:ascii="ArialMT" w:hAnsi="ArialMT"/>
                <w:sz w:val="16"/>
                <w:szCs w:val="16"/>
              </w:rPr>
            </w:pPr>
            <w:r w:rsidRPr="00773615">
              <w:rPr>
                <w:rFonts w:ascii="ArialMT" w:hAnsi="ArialMT"/>
                <w:sz w:val="16"/>
                <w:szCs w:val="16"/>
              </w:rPr>
              <w:t>Year 1 and 2</w:t>
            </w:r>
          </w:p>
        </w:tc>
        <w:tc>
          <w:tcPr>
            <w:tcW w:w="2694" w:type="dxa"/>
          </w:tcPr>
          <w:p w14:paraId="09D34950" w14:textId="653D4094" w:rsidR="00773615" w:rsidRPr="00773615" w:rsidRDefault="00773615" w:rsidP="00A05BBD">
            <w:pPr>
              <w:pStyle w:val="NormalWeb"/>
              <w:rPr>
                <w:rFonts w:ascii="ArialMT" w:hAnsi="ArialMT"/>
                <w:sz w:val="16"/>
                <w:szCs w:val="16"/>
              </w:rPr>
            </w:pPr>
            <w:r w:rsidRPr="00773615">
              <w:rPr>
                <w:rFonts w:ascii="ArialMT" w:hAnsi="ArialMT"/>
                <w:sz w:val="16"/>
                <w:szCs w:val="16"/>
              </w:rPr>
              <w:t xml:space="preserve">Year 3/4 </w:t>
            </w:r>
          </w:p>
        </w:tc>
        <w:tc>
          <w:tcPr>
            <w:tcW w:w="3260" w:type="dxa"/>
          </w:tcPr>
          <w:p w14:paraId="09B02B6D" w14:textId="6DC64940" w:rsidR="00773615" w:rsidRPr="00773615" w:rsidRDefault="00773615">
            <w:r w:rsidRPr="00773615">
              <w:t>Year 5 and 6</w:t>
            </w:r>
          </w:p>
        </w:tc>
      </w:tr>
      <w:tr w:rsidR="00773615" w14:paraId="7779753C" w14:textId="77777777" w:rsidTr="00773615">
        <w:tc>
          <w:tcPr>
            <w:tcW w:w="2689" w:type="dxa"/>
          </w:tcPr>
          <w:p w14:paraId="4CD2566B" w14:textId="77777777" w:rsidR="00773615" w:rsidRPr="00773615" w:rsidRDefault="00773615" w:rsidP="00A05BBD">
            <w:pPr>
              <w:pStyle w:val="NormalWeb"/>
              <w:shd w:val="clear" w:color="auto" w:fill="FFFFFF"/>
            </w:pPr>
            <w:r w:rsidRPr="00773615">
              <w:rPr>
                <w:rFonts w:ascii="DIN" w:hAnsi="DIN"/>
                <w:sz w:val="18"/>
                <w:szCs w:val="18"/>
              </w:rPr>
              <w:t xml:space="preserve">I understand how it feels to belong and that we are similar and different </w:t>
            </w:r>
          </w:p>
          <w:p w14:paraId="7E0EB8FC" w14:textId="77777777" w:rsidR="00773615" w:rsidRPr="00773615" w:rsidRDefault="00773615" w:rsidP="00A05BBD">
            <w:pPr>
              <w:pStyle w:val="NormalWeb"/>
              <w:rPr>
                <w:rFonts w:ascii="ArialMT" w:hAnsi="ArialMT"/>
                <w:sz w:val="16"/>
                <w:szCs w:val="16"/>
              </w:rPr>
            </w:pPr>
          </w:p>
        </w:tc>
        <w:tc>
          <w:tcPr>
            <w:tcW w:w="2409" w:type="dxa"/>
          </w:tcPr>
          <w:p w14:paraId="3F70395D" w14:textId="77777777" w:rsidR="00773615" w:rsidRPr="00773615" w:rsidRDefault="00773615" w:rsidP="00A05BBD">
            <w:pPr>
              <w:pStyle w:val="NormalWeb"/>
            </w:pPr>
            <w:r w:rsidRPr="00773615">
              <w:rPr>
                <w:rFonts w:ascii="ArialMT" w:hAnsi="ArialMT"/>
                <w:sz w:val="18"/>
                <w:szCs w:val="18"/>
              </w:rPr>
              <w:t xml:space="preserve">I can identify some of my hopes and fears for this year </w:t>
            </w:r>
          </w:p>
          <w:p w14:paraId="51B1176F" w14:textId="54CE0125" w:rsidR="00773615" w:rsidRPr="00773615" w:rsidRDefault="00773615" w:rsidP="00A05BBD">
            <w:pPr>
              <w:pStyle w:val="NormalWeb"/>
              <w:rPr>
                <w:rFonts w:ascii="ArialMT" w:hAnsi="ArialMT"/>
                <w:sz w:val="16"/>
                <w:szCs w:val="16"/>
              </w:rPr>
            </w:pPr>
          </w:p>
        </w:tc>
        <w:tc>
          <w:tcPr>
            <w:tcW w:w="2694" w:type="dxa"/>
          </w:tcPr>
          <w:p w14:paraId="16E979FC" w14:textId="24EA75AC" w:rsidR="00773615" w:rsidRPr="00773615" w:rsidRDefault="00773615" w:rsidP="00A05BBD">
            <w:pPr>
              <w:pStyle w:val="NormalWeb"/>
            </w:pPr>
            <w:r w:rsidRPr="00773615">
              <w:rPr>
                <w:rFonts w:ascii="ArialMT" w:hAnsi="ArialMT"/>
                <w:sz w:val="16"/>
                <w:szCs w:val="16"/>
              </w:rPr>
              <w:t xml:space="preserve">I understand that my actions affect myself and others; I care about other people’s feelings and try to empathise with them. </w:t>
            </w:r>
          </w:p>
          <w:p w14:paraId="066E59BD" w14:textId="5218A79C" w:rsidR="00773615" w:rsidRPr="00773615" w:rsidRDefault="00773615"/>
        </w:tc>
        <w:tc>
          <w:tcPr>
            <w:tcW w:w="3260" w:type="dxa"/>
          </w:tcPr>
          <w:p w14:paraId="13E58616" w14:textId="77777777" w:rsidR="00773615" w:rsidRPr="00773615" w:rsidRDefault="00773615" w:rsidP="00A05BBD">
            <w:pPr>
              <w:pStyle w:val="NormalWeb"/>
            </w:pPr>
            <w:r w:rsidRPr="00773615">
              <w:rPr>
                <w:rFonts w:ascii="ArialMT" w:hAnsi="ArialMT"/>
                <w:sz w:val="18"/>
                <w:szCs w:val="18"/>
              </w:rPr>
              <w:t xml:space="preserve">I can identify my goals for this year, understand my fears and worries about the future and know how to express them </w:t>
            </w:r>
          </w:p>
          <w:p w14:paraId="52754D0C" w14:textId="77777777" w:rsidR="00773615" w:rsidRPr="00773615" w:rsidRDefault="00773615"/>
        </w:tc>
      </w:tr>
      <w:tr w:rsidR="00773615" w14:paraId="1F1CDE2B" w14:textId="77777777" w:rsidTr="00773615">
        <w:tc>
          <w:tcPr>
            <w:tcW w:w="2689" w:type="dxa"/>
          </w:tcPr>
          <w:p w14:paraId="083F7A99" w14:textId="20281D18" w:rsidR="00773615" w:rsidRPr="00773615" w:rsidRDefault="00773615" w:rsidP="00A05BBD">
            <w:pPr>
              <w:pStyle w:val="NormalWeb"/>
              <w:shd w:val="clear" w:color="auto" w:fill="FFFFFF"/>
            </w:pPr>
            <w:r w:rsidRPr="00773615">
              <w:rPr>
                <w:rFonts w:ascii="DIN" w:hAnsi="DIN"/>
                <w:sz w:val="18"/>
                <w:szCs w:val="18"/>
              </w:rPr>
              <w:t xml:space="preserve">I </w:t>
            </w:r>
            <w:r w:rsidRPr="00773615">
              <w:rPr>
                <w:rFonts w:ascii="DIN" w:hAnsi="DIN"/>
                <w:sz w:val="18"/>
                <w:szCs w:val="18"/>
              </w:rPr>
              <w:t xml:space="preserve">can start to recognise and manage my feelings </w:t>
            </w:r>
          </w:p>
          <w:p w14:paraId="2676F51D" w14:textId="77777777" w:rsidR="00773615" w:rsidRPr="00773615" w:rsidRDefault="00773615" w:rsidP="00A05BBD">
            <w:pPr>
              <w:pStyle w:val="NormalWeb"/>
              <w:rPr>
                <w:rFonts w:ascii="ArialMT" w:hAnsi="ArialMT"/>
                <w:sz w:val="16"/>
                <w:szCs w:val="16"/>
              </w:rPr>
            </w:pPr>
          </w:p>
        </w:tc>
        <w:tc>
          <w:tcPr>
            <w:tcW w:w="2409" w:type="dxa"/>
          </w:tcPr>
          <w:p w14:paraId="5E6D02DB" w14:textId="77777777" w:rsidR="00773615" w:rsidRPr="00773615" w:rsidRDefault="00773615" w:rsidP="00A05BBD">
            <w:pPr>
              <w:pStyle w:val="NormalWeb"/>
            </w:pPr>
            <w:r w:rsidRPr="00773615">
              <w:rPr>
                <w:rFonts w:ascii="ArialMT" w:hAnsi="ArialMT"/>
                <w:sz w:val="18"/>
                <w:szCs w:val="18"/>
              </w:rPr>
              <w:t xml:space="preserve">I understand the rights and responsibilities for being a member of my class and school </w:t>
            </w:r>
          </w:p>
          <w:p w14:paraId="5F206479" w14:textId="15DBA5DE" w:rsidR="00773615" w:rsidRPr="00773615" w:rsidRDefault="00773615" w:rsidP="00A05BBD">
            <w:pPr>
              <w:pStyle w:val="NormalWeb"/>
              <w:rPr>
                <w:rFonts w:ascii="ArialMT" w:hAnsi="ArialMT"/>
                <w:sz w:val="16"/>
                <w:szCs w:val="16"/>
              </w:rPr>
            </w:pPr>
          </w:p>
        </w:tc>
        <w:tc>
          <w:tcPr>
            <w:tcW w:w="2694" w:type="dxa"/>
          </w:tcPr>
          <w:p w14:paraId="6E67611E" w14:textId="11DCCFE6" w:rsidR="00773615" w:rsidRPr="00773615" w:rsidRDefault="00773615" w:rsidP="00A05BBD">
            <w:pPr>
              <w:pStyle w:val="NormalWeb"/>
            </w:pPr>
            <w:r w:rsidRPr="00773615">
              <w:rPr>
                <w:rFonts w:ascii="ArialMT" w:hAnsi="ArialMT"/>
                <w:sz w:val="16"/>
                <w:szCs w:val="16"/>
              </w:rPr>
              <w:t xml:space="preserve">I understand how rewards and consequences motivate people’s behaviour. </w:t>
            </w:r>
          </w:p>
          <w:p w14:paraId="099381C6" w14:textId="77777777" w:rsidR="00773615" w:rsidRPr="00773615" w:rsidRDefault="00773615"/>
        </w:tc>
        <w:tc>
          <w:tcPr>
            <w:tcW w:w="3260" w:type="dxa"/>
          </w:tcPr>
          <w:p w14:paraId="17C3C41E" w14:textId="77777777" w:rsidR="00773615" w:rsidRPr="00773615" w:rsidRDefault="00773615" w:rsidP="00A05BBD">
            <w:pPr>
              <w:pStyle w:val="NormalWeb"/>
            </w:pPr>
            <w:r w:rsidRPr="00773615">
              <w:rPr>
                <w:rFonts w:ascii="ArialMT" w:hAnsi="ArialMT"/>
                <w:sz w:val="18"/>
                <w:szCs w:val="18"/>
              </w:rPr>
              <w:t xml:space="preserve">I know that there are universal rights for all children but for many children these rights are not met </w:t>
            </w:r>
          </w:p>
          <w:p w14:paraId="7AE64FE2" w14:textId="77777777" w:rsidR="00773615" w:rsidRPr="00773615" w:rsidRDefault="00773615"/>
        </w:tc>
      </w:tr>
      <w:tr w:rsidR="00773615" w14:paraId="10DFA87C" w14:textId="77777777" w:rsidTr="00773615">
        <w:tc>
          <w:tcPr>
            <w:tcW w:w="2689" w:type="dxa"/>
          </w:tcPr>
          <w:p w14:paraId="42EC767A" w14:textId="77777777" w:rsidR="00773615" w:rsidRPr="00773615" w:rsidRDefault="00773615" w:rsidP="00A05BBD">
            <w:pPr>
              <w:pStyle w:val="NormalWeb"/>
              <w:shd w:val="clear" w:color="auto" w:fill="FFFFFF"/>
            </w:pPr>
            <w:r w:rsidRPr="00773615">
              <w:rPr>
                <w:rFonts w:ascii="DIN" w:hAnsi="DIN"/>
                <w:sz w:val="18"/>
                <w:szCs w:val="18"/>
              </w:rPr>
              <w:t xml:space="preserve">I enjoy working with others to make school a good place to be </w:t>
            </w:r>
          </w:p>
          <w:p w14:paraId="4E306581" w14:textId="77777777" w:rsidR="00773615" w:rsidRPr="00773615" w:rsidRDefault="00773615" w:rsidP="00A05BBD">
            <w:pPr>
              <w:pStyle w:val="NormalWeb"/>
              <w:rPr>
                <w:rFonts w:ascii="ArialMT" w:hAnsi="ArialMT"/>
                <w:sz w:val="16"/>
                <w:szCs w:val="16"/>
              </w:rPr>
            </w:pPr>
          </w:p>
        </w:tc>
        <w:tc>
          <w:tcPr>
            <w:tcW w:w="2409" w:type="dxa"/>
          </w:tcPr>
          <w:p w14:paraId="5C405529" w14:textId="77777777" w:rsidR="00773615" w:rsidRPr="00773615" w:rsidRDefault="00773615" w:rsidP="00A05BBD">
            <w:pPr>
              <w:pStyle w:val="NormalWeb"/>
            </w:pPr>
            <w:r w:rsidRPr="00773615">
              <w:rPr>
                <w:rFonts w:ascii="ArialMT" w:hAnsi="ArialMT"/>
                <w:sz w:val="18"/>
                <w:szCs w:val="18"/>
              </w:rPr>
              <w:t xml:space="preserve">I understand the rights and responsibilities for being a member of my class </w:t>
            </w:r>
          </w:p>
          <w:p w14:paraId="4749DBC1" w14:textId="3CA62D9B" w:rsidR="00773615" w:rsidRPr="00773615" w:rsidRDefault="00773615" w:rsidP="00A05BBD">
            <w:pPr>
              <w:pStyle w:val="NormalWeb"/>
              <w:rPr>
                <w:rFonts w:ascii="ArialMT" w:hAnsi="ArialMT"/>
                <w:sz w:val="16"/>
                <w:szCs w:val="16"/>
              </w:rPr>
            </w:pPr>
          </w:p>
        </w:tc>
        <w:tc>
          <w:tcPr>
            <w:tcW w:w="2694" w:type="dxa"/>
          </w:tcPr>
          <w:p w14:paraId="265A55FB" w14:textId="78BB5F74" w:rsidR="00773615" w:rsidRPr="00773615" w:rsidRDefault="00773615" w:rsidP="00A05BBD">
            <w:pPr>
              <w:pStyle w:val="NormalWeb"/>
            </w:pPr>
            <w:r w:rsidRPr="00773615">
              <w:rPr>
                <w:rFonts w:ascii="ArialMT" w:hAnsi="ArialMT"/>
                <w:sz w:val="16"/>
                <w:szCs w:val="16"/>
              </w:rPr>
              <w:t xml:space="preserve">I understand how groups come together to make decisions. </w:t>
            </w:r>
          </w:p>
          <w:p w14:paraId="3183E732" w14:textId="77777777" w:rsidR="00773615" w:rsidRPr="00773615" w:rsidRDefault="00773615"/>
        </w:tc>
        <w:tc>
          <w:tcPr>
            <w:tcW w:w="3260" w:type="dxa"/>
          </w:tcPr>
          <w:p w14:paraId="41ED7A06" w14:textId="77777777" w:rsidR="00773615" w:rsidRPr="00773615" w:rsidRDefault="00773615" w:rsidP="00A05BBD">
            <w:pPr>
              <w:pStyle w:val="NormalWeb"/>
            </w:pPr>
            <w:r w:rsidRPr="00773615">
              <w:rPr>
                <w:rFonts w:ascii="ArialMT" w:hAnsi="ArialMT"/>
                <w:sz w:val="18"/>
                <w:szCs w:val="18"/>
              </w:rPr>
              <w:t xml:space="preserve">I understand that my actions affect other people locally and globally </w:t>
            </w:r>
          </w:p>
          <w:p w14:paraId="2C493F42" w14:textId="77777777" w:rsidR="00773615" w:rsidRPr="00773615" w:rsidRDefault="00773615"/>
        </w:tc>
      </w:tr>
      <w:tr w:rsidR="00773615" w14:paraId="3023246F" w14:textId="77777777" w:rsidTr="00773615">
        <w:tc>
          <w:tcPr>
            <w:tcW w:w="2689" w:type="dxa"/>
          </w:tcPr>
          <w:p w14:paraId="2255741B" w14:textId="77777777" w:rsidR="00773615" w:rsidRPr="00773615" w:rsidRDefault="00773615" w:rsidP="00A05BBD">
            <w:pPr>
              <w:pStyle w:val="NormalWeb"/>
              <w:shd w:val="clear" w:color="auto" w:fill="FFFFFF"/>
            </w:pPr>
            <w:r w:rsidRPr="00773615">
              <w:rPr>
                <w:rFonts w:ascii="ArialMT" w:hAnsi="ArialMT"/>
                <w:sz w:val="16"/>
                <w:szCs w:val="16"/>
              </w:rPr>
              <w:t xml:space="preserve">I </w:t>
            </w:r>
            <w:r w:rsidRPr="00773615">
              <w:rPr>
                <w:rFonts w:ascii="DIN" w:hAnsi="DIN"/>
                <w:sz w:val="18"/>
                <w:szCs w:val="18"/>
              </w:rPr>
              <w:t xml:space="preserve">understand why it is good to be kind and use gentle hands </w:t>
            </w:r>
          </w:p>
          <w:p w14:paraId="37BB1CDD" w14:textId="4353EBD4" w:rsidR="00773615" w:rsidRPr="00773615" w:rsidRDefault="00773615" w:rsidP="00A05BBD">
            <w:pPr>
              <w:pStyle w:val="NormalWeb"/>
              <w:rPr>
                <w:rFonts w:ascii="ArialMT" w:hAnsi="ArialMT"/>
                <w:sz w:val="16"/>
                <w:szCs w:val="16"/>
              </w:rPr>
            </w:pPr>
          </w:p>
        </w:tc>
        <w:tc>
          <w:tcPr>
            <w:tcW w:w="2409" w:type="dxa"/>
          </w:tcPr>
          <w:p w14:paraId="0EA184D6" w14:textId="0C21CE17" w:rsidR="00773615" w:rsidRPr="00773615" w:rsidRDefault="00773615" w:rsidP="00A05BBD">
            <w:pPr>
              <w:pStyle w:val="NormalWeb"/>
            </w:pPr>
            <w:r w:rsidRPr="00773615">
              <w:rPr>
                <w:rFonts w:ascii="ArialMT" w:hAnsi="ArialMT"/>
                <w:sz w:val="18"/>
                <w:szCs w:val="18"/>
              </w:rPr>
              <w:t xml:space="preserve">I </w:t>
            </w:r>
            <w:r w:rsidRPr="00773615">
              <w:rPr>
                <w:rFonts w:ascii="ArialMT" w:hAnsi="ArialMT"/>
                <w:sz w:val="18"/>
                <w:szCs w:val="18"/>
              </w:rPr>
              <w:t>can listen to other people and contribute my own ideas about rewards and consequence</w:t>
            </w:r>
            <w:r w:rsidRPr="00773615">
              <w:rPr>
                <w:rFonts w:ascii="ArialMT" w:hAnsi="ArialMT"/>
                <w:sz w:val="18"/>
                <w:szCs w:val="18"/>
              </w:rPr>
              <w:t>s</w:t>
            </w:r>
          </w:p>
        </w:tc>
        <w:tc>
          <w:tcPr>
            <w:tcW w:w="2694" w:type="dxa"/>
          </w:tcPr>
          <w:p w14:paraId="1E009011" w14:textId="77804344" w:rsidR="00773615" w:rsidRPr="00773615" w:rsidRDefault="00773615" w:rsidP="00A05BBD">
            <w:pPr>
              <w:pStyle w:val="NormalWeb"/>
            </w:pPr>
            <w:r w:rsidRPr="00773615">
              <w:rPr>
                <w:rFonts w:ascii="ArialMT" w:hAnsi="ArialMT"/>
                <w:sz w:val="16"/>
                <w:szCs w:val="16"/>
              </w:rPr>
              <w:t xml:space="preserve">I can take on a role in a group and contribute to the overall outcome. </w:t>
            </w:r>
          </w:p>
          <w:p w14:paraId="4B7178E3" w14:textId="77777777" w:rsidR="00773615" w:rsidRPr="00773615" w:rsidRDefault="00773615" w:rsidP="00A05BBD">
            <w:pPr>
              <w:pStyle w:val="NormalWeb"/>
              <w:rPr>
                <w:rFonts w:ascii="ArialMT" w:hAnsi="ArialMT"/>
                <w:sz w:val="16"/>
                <w:szCs w:val="16"/>
              </w:rPr>
            </w:pPr>
          </w:p>
        </w:tc>
        <w:tc>
          <w:tcPr>
            <w:tcW w:w="3260" w:type="dxa"/>
          </w:tcPr>
          <w:p w14:paraId="414F5013" w14:textId="77777777" w:rsidR="00773615" w:rsidRPr="00773615" w:rsidRDefault="00773615" w:rsidP="00A05BBD">
            <w:pPr>
              <w:pStyle w:val="NormalWeb"/>
            </w:pPr>
            <w:r w:rsidRPr="00773615">
              <w:rPr>
                <w:rFonts w:ascii="ArialMT" w:hAnsi="ArialMT"/>
                <w:sz w:val="18"/>
                <w:szCs w:val="18"/>
              </w:rPr>
              <w:t>I can make choices about my own behaviour because I understand how rewards and consequences feel and</w:t>
            </w:r>
            <w:r w:rsidRPr="00773615">
              <w:rPr>
                <w:rFonts w:ascii="ArialMT" w:hAnsi="ArialMT"/>
                <w:sz w:val="18"/>
                <w:szCs w:val="18"/>
              </w:rPr>
              <w:br/>
              <w:t xml:space="preserve">I understand how these relate to my rights and responsibilities </w:t>
            </w:r>
          </w:p>
          <w:p w14:paraId="5B3773D4" w14:textId="77777777" w:rsidR="00773615" w:rsidRPr="00773615" w:rsidRDefault="00773615"/>
        </w:tc>
      </w:tr>
      <w:tr w:rsidR="00773615" w14:paraId="717D7C42" w14:textId="77777777" w:rsidTr="00773615">
        <w:tc>
          <w:tcPr>
            <w:tcW w:w="2689" w:type="dxa"/>
          </w:tcPr>
          <w:p w14:paraId="121C87F2" w14:textId="77777777" w:rsidR="00773615" w:rsidRPr="00773615" w:rsidRDefault="00773615" w:rsidP="00A05BBD">
            <w:pPr>
              <w:pStyle w:val="NormalWeb"/>
              <w:shd w:val="clear" w:color="auto" w:fill="FFFFFF"/>
            </w:pPr>
            <w:r w:rsidRPr="00773615">
              <w:rPr>
                <w:rFonts w:ascii="ArialMT" w:hAnsi="ArialMT"/>
                <w:sz w:val="16"/>
                <w:szCs w:val="16"/>
              </w:rPr>
              <w:t xml:space="preserve">I </w:t>
            </w:r>
            <w:r w:rsidRPr="00773615">
              <w:rPr>
                <w:rFonts w:ascii="DIN" w:hAnsi="DIN"/>
                <w:sz w:val="18"/>
                <w:szCs w:val="18"/>
              </w:rPr>
              <w:t xml:space="preserve">am starting to understand children’s rights and this means we should all be allowed to learn and play </w:t>
            </w:r>
          </w:p>
          <w:p w14:paraId="1571E516" w14:textId="6B9801F0" w:rsidR="00773615" w:rsidRPr="00773615" w:rsidRDefault="00773615" w:rsidP="00A05BBD">
            <w:pPr>
              <w:pStyle w:val="NormalWeb"/>
              <w:rPr>
                <w:rFonts w:ascii="ArialMT" w:hAnsi="ArialMT"/>
                <w:sz w:val="16"/>
                <w:szCs w:val="16"/>
              </w:rPr>
            </w:pPr>
          </w:p>
        </w:tc>
        <w:tc>
          <w:tcPr>
            <w:tcW w:w="2409" w:type="dxa"/>
          </w:tcPr>
          <w:p w14:paraId="77793EF9" w14:textId="77777777" w:rsidR="00773615" w:rsidRPr="00773615" w:rsidRDefault="00773615" w:rsidP="00A05BBD">
            <w:pPr>
              <w:pStyle w:val="NormalWeb"/>
            </w:pPr>
            <w:r w:rsidRPr="00773615">
              <w:rPr>
                <w:rFonts w:ascii="ArialMT" w:hAnsi="ArialMT"/>
                <w:sz w:val="18"/>
                <w:szCs w:val="18"/>
              </w:rPr>
              <w:t xml:space="preserve">understand how following the Learning Charter will help me and others learn </w:t>
            </w:r>
          </w:p>
          <w:p w14:paraId="58D55441" w14:textId="204F18AA" w:rsidR="00773615" w:rsidRPr="00773615" w:rsidRDefault="00773615" w:rsidP="00A05BBD">
            <w:pPr>
              <w:pStyle w:val="NormalWeb"/>
              <w:rPr>
                <w:rFonts w:ascii="ArialMT" w:hAnsi="ArialMT"/>
                <w:sz w:val="16"/>
                <w:szCs w:val="16"/>
              </w:rPr>
            </w:pPr>
          </w:p>
        </w:tc>
        <w:tc>
          <w:tcPr>
            <w:tcW w:w="2694" w:type="dxa"/>
          </w:tcPr>
          <w:p w14:paraId="33D242D1" w14:textId="6571C667" w:rsidR="00773615" w:rsidRPr="00773615" w:rsidRDefault="00773615" w:rsidP="00A05BBD">
            <w:pPr>
              <w:pStyle w:val="NormalWeb"/>
            </w:pPr>
            <w:r w:rsidRPr="00773615">
              <w:rPr>
                <w:rFonts w:ascii="ArialMT" w:hAnsi="ArialMT"/>
                <w:sz w:val="16"/>
                <w:szCs w:val="16"/>
              </w:rPr>
              <w:t xml:space="preserve">I understand how democracy and having a voice benefits the school community. </w:t>
            </w:r>
          </w:p>
          <w:p w14:paraId="0D861365" w14:textId="77777777" w:rsidR="00773615" w:rsidRPr="00773615" w:rsidRDefault="00773615" w:rsidP="00A05BBD">
            <w:pPr>
              <w:pStyle w:val="NormalWeb"/>
              <w:rPr>
                <w:rFonts w:ascii="ArialMT" w:hAnsi="ArialMT"/>
                <w:sz w:val="16"/>
                <w:szCs w:val="16"/>
              </w:rPr>
            </w:pPr>
          </w:p>
        </w:tc>
        <w:tc>
          <w:tcPr>
            <w:tcW w:w="3260" w:type="dxa"/>
          </w:tcPr>
          <w:p w14:paraId="1B0E3A73" w14:textId="6DD7F07A" w:rsidR="00773615" w:rsidRPr="00773615" w:rsidRDefault="00773615" w:rsidP="00A05BBD">
            <w:pPr>
              <w:pStyle w:val="NormalWeb"/>
            </w:pPr>
            <w:r w:rsidRPr="00773615">
              <w:rPr>
                <w:rFonts w:ascii="ArialMT" w:hAnsi="ArialMT"/>
                <w:sz w:val="18"/>
                <w:szCs w:val="18"/>
              </w:rPr>
              <w:t xml:space="preserve">I </w:t>
            </w:r>
            <w:r w:rsidRPr="00773615">
              <w:rPr>
                <w:rFonts w:ascii="ArialMT" w:hAnsi="ArialMT"/>
                <w:sz w:val="18"/>
                <w:szCs w:val="18"/>
              </w:rPr>
              <w:t xml:space="preserve">understand how an individual’s behaviour can impact on a group </w:t>
            </w:r>
          </w:p>
          <w:p w14:paraId="6BA2B9DE" w14:textId="77777777" w:rsidR="00773615" w:rsidRPr="00773615" w:rsidRDefault="00773615"/>
        </w:tc>
      </w:tr>
      <w:tr w:rsidR="00773615" w14:paraId="75FA290B" w14:textId="77777777" w:rsidTr="00773615">
        <w:tc>
          <w:tcPr>
            <w:tcW w:w="2689" w:type="dxa"/>
          </w:tcPr>
          <w:p w14:paraId="328D80F4" w14:textId="77777777" w:rsidR="00773615" w:rsidRDefault="00773615" w:rsidP="00A05BBD">
            <w:pPr>
              <w:pStyle w:val="NormalWeb"/>
              <w:shd w:val="clear" w:color="auto" w:fill="FFFFFF"/>
            </w:pPr>
            <w:r>
              <w:rPr>
                <w:rFonts w:ascii="DIN" w:hAnsi="DIN"/>
                <w:sz w:val="18"/>
                <w:szCs w:val="18"/>
              </w:rPr>
              <w:t xml:space="preserve">I am learning what being responsible means </w:t>
            </w:r>
          </w:p>
          <w:p w14:paraId="19B60134" w14:textId="77777777" w:rsidR="00773615" w:rsidRDefault="00773615" w:rsidP="00A05BBD">
            <w:pPr>
              <w:pStyle w:val="NormalWeb"/>
              <w:rPr>
                <w:rFonts w:ascii="ArialMT" w:hAnsi="ArialMT"/>
                <w:color w:val="82C130"/>
                <w:sz w:val="16"/>
                <w:szCs w:val="16"/>
              </w:rPr>
            </w:pPr>
          </w:p>
        </w:tc>
        <w:tc>
          <w:tcPr>
            <w:tcW w:w="2409" w:type="dxa"/>
          </w:tcPr>
          <w:p w14:paraId="0B0BC9FA" w14:textId="77777777" w:rsidR="00773615" w:rsidRDefault="00773615" w:rsidP="00773615">
            <w:pPr>
              <w:pStyle w:val="NormalWeb"/>
            </w:pPr>
            <w:r>
              <w:rPr>
                <w:rFonts w:ascii="ArialMT" w:hAnsi="ArialMT"/>
                <w:color w:val="7A33FF"/>
                <w:sz w:val="18"/>
                <w:szCs w:val="18"/>
              </w:rPr>
              <w:t>can recognise</w:t>
            </w:r>
            <w:r>
              <w:rPr>
                <w:rFonts w:ascii="ArialMT" w:hAnsi="ArialMT"/>
                <w:color w:val="7A33FF"/>
                <w:sz w:val="18"/>
                <w:szCs w:val="18"/>
              </w:rPr>
              <w:br/>
              <w:t xml:space="preserve">the choices I make and </w:t>
            </w:r>
            <w:r>
              <w:rPr>
                <w:rFonts w:ascii="ArialMT" w:hAnsi="ArialMT"/>
                <w:color w:val="7A33FF"/>
                <w:sz w:val="18"/>
                <w:szCs w:val="18"/>
              </w:rPr>
              <w:lastRenderedPageBreak/>
              <w:t xml:space="preserve">understand the consequences </w:t>
            </w:r>
          </w:p>
          <w:p w14:paraId="37B8BD62" w14:textId="4D6E40BA" w:rsidR="00773615" w:rsidRDefault="00773615" w:rsidP="00A05BBD">
            <w:pPr>
              <w:pStyle w:val="NormalWeb"/>
              <w:rPr>
                <w:rFonts w:ascii="ArialMT" w:hAnsi="ArialMT"/>
                <w:color w:val="82C130"/>
                <w:sz w:val="16"/>
                <w:szCs w:val="16"/>
              </w:rPr>
            </w:pPr>
          </w:p>
        </w:tc>
        <w:tc>
          <w:tcPr>
            <w:tcW w:w="2694" w:type="dxa"/>
          </w:tcPr>
          <w:p w14:paraId="50A8D769" w14:textId="0B0E1E9A" w:rsidR="00773615" w:rsidRDefault="00773615" w:rsidP="00A05BBD">
            <w:pPr>
              <w:pStyle w:val="NormalWeb"/>
            </w:pPr>
            <w:r>
              <w:rPr>
                <w:rFonts w:ascii="ArialMT" w:hAnsi="ArialMT"/>
                <w:color w:val="82C130"/>
                <w:sz w:val="16"/>
                <w:szCs w:val="16"/>
              </w:rPr>
              <w:lastRenderedPageBreak/>
              <w:t xml:space="preserve">I understand why our school community benefits from a Learning Charter and can help others to follow it. </w:t>
            </w:r>
          </w:p>
          <w:p w14:paraId="37034484" w14:textId="77777777" w:rsidR="00773615" w:rsidRDefault="00773615" w:rsidP="00A05BBD">
            <w:pPr>
              <w:pStyle w:val="NormalWeb"/>
              <w:rPr>
                <w:rFonts w:ascii="ArialMT" w:hAnsi="ArialMT"/>
                <w:color w:val="7A33FF"/>
                <w:sz w:val="16"/>
                <w:szCs w:val="16"/>
              </w:rPr>
            </w:pPr>
          </w:p>
        </w:tc>
        <w:tc>
          <w:tcPr>
            <w:tcW w:w="3260" w:type="dxa"/>
          </w:tcPr>
          <w:p w14:paraId="5AF00CA7" w14:textId="77777777" w:rsidR="00773615" w:rsidRDefault="00773615" w:rsidP="00A05BBD">
            <w:pPr>
              <w:pStyle w:val="NormalWeb"/>
            </w:pPr>
            <w:r>
              <w:rPr>
                <w:rFonts w:ascii="ArialMT" w:hAnsi="ArialMT"/>
                <w:color w:val="7C3AD6"/>
                <w:sz w:val="18"/>
                <w:szCs w:val="18"/>
              </w:rPr>
              <w:lastRenderedPageBreak/>
              <w:t xml:space="preserve">I understand how democracy and having a voice benefits the school community </w:t>
            </w:r>
          </w:p>
          <w:p w14:paraId="13684D1A" w14:textId="77777777" w:rsidR="00773615" w:rsidRDefault="00773615"/>
        </w:tc>
      </w:tr>
    </w:tbl>
    <w:p w14:paraId="6F1A03D8" w14:textId="77777777" w:rsidR="00A05BBD" w:rsidRDefault="00A05BBD"/>
    <w:sectPr w:rsidR="00A05BBD" w:rsidSect="00A05BB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DIN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D"/>
    <w:rsid w:val="003E49D3"/>
    <w:rsid w:val="00773615"/>
    <w:rsid w:val="00A05BBD"/>
    <w:rsid w:val="00D4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C1D727"/>
  <w15:chartTrackingRefBased/>
  <w15:docId w15:val="{7C7D1666-0DE0-C647-AD30-086D5F911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05BB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0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5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1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2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7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3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1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0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1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2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0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7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2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9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7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8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9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8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4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6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65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8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9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83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17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07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2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1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4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5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5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7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6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3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9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6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6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9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5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03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3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0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0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1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3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8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3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9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2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5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8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3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8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6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1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8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0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9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7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7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9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5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2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5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allan</dc:creator>
  <cp:keywords/>
  <dc:description/>
  <cp:lastModifiedBy>marianne allan</cp:lastModifiedBy>
  <cp:revision>1</cp:revision>
  <dcterms:created xsi:type="dcterms:W3CDTF">2020-09-10T16:49:00Z</dcterms:created>
  <dcterms:modified xsi:type="dcterms:W3CDTF">2020-09-10T17:11:00Z</dcterms:modified>
</cp:coreProperties>
</file>