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8E1" w:rsidRDefault="00DD18E1">
      <w:pPr>
        <w:rPr>
          <w:sz w:val="16"/>
          <w:szCs w:val="16"/>
        </w:rPr>
      </w:pPr>
      <w:bookmarkStart w:id="0" w:name="_GoBack"/>
      <w:bookmarkEnd w:id="0"/>
    </w:p>
    <w:tbl>
      <w:tblPr>
        <w:tblStyle w:val="a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DD18E1">
        <w:trPr>
          <w:trHeight w:val="420"/>
        </w:trPr>
        <w:tc>
          <w:tcPr>
            <w:tcW w:w="1395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What do we want children to know by the end of this block and what do we want children to know how to do by the end of this block</w:t>
            </w:r>
          </w:p>
        </w:tc>
      </w:tr>
      <w:tr w:rsidR="00DD18E1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Communication &amp; Language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Listening and Attention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join  in with repeated refrains and anticipates key events and phrases in rhymes and stories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listen to others in small groups or 1-to-1 when conversation interests them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listen to stories and remember what happened.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Understanding</w:t>
            </w:r>
            <w:r>
              <w:rPr>
                <w:sz w:val="14"/>
                <w:szCs w:val="14"/>
              </w:rPr>
              <w:t xml:space="preserve">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understand co</w:t>
            </w:r>
            <w:r>
              <w:rPr>
                <w:sz w:val="14"/>
                <w:szCs w:val="14"/>
              </w:rPr>
              <w:t xml:space="preserve">ncepts </w:t>
            </w:r>
          </w:p>
          <w:p w:rsidR="00DD18E1" w:rsidRDefault="003C6C57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Position and direction: in, on, inside, under, on top, </w:t>
            </w:r>
            <w:proofErr w:type="spellStart"/>
            <w:r>
              <w:rPr>
                <w:sz w:val="14"/>
                <w:szCs w:val="14"/>
              </w:rPr>
              <w:t>through</w:t>
            </w:r>
            <w:proofErr w:type="spellEnd"/>
            <w:r>
              <w:rPr>
                <w:sz w:val="14"/>
                <w:szCs w:val="14"/>
              </w:rPr>
              <w:t xml:space="preserve">, along, over, in front of, behind, beside, next to, forwards, backwards </w:t>
            </w:r>
          </w:p>
          <w:p w:rsidR="00DD18E1" w:rsidRDefault="003C6C57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Size and </w:t>
            </w:r>
            <w:proofErr w:type="spellStart"/>
            <w:r>
              <w:rPr>
                <w:sz w:val="14"/>
                <w:szCs w:val="14"/>
              </w:rPr>
              <w:t>mass:tall</w:t>
            </w:r>
            <w:proofErr w:type="spellEnd"/>
            <w:r>
              <w:rPr>
                <w:sz w:val="14"/>
                <w:szCs w:val="14"/>
              </w:rPr>
              <w:t xml:space="preserve">, long, short, heavy, light </w:t>
            </w:r>
          </w:p>
          <w:p w:rsidR="00DD18E1" w:rsidRDefault="003C6C57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Louder quieter high low </w:t>
            </w:r>
          </w:p>
          <w:p w:rsidR="00DD18E1" w:rsidRDefault="003C6C57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understands’ who’, ‘what’ and ‘ where’ in simple questions</w:t>
            </w:r>
          </w:p>
          <w:p w:rsidR="00DD18E1" w:rsidRDefault="003C6C57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understand more complex/2 part sentences (put your toys away and then sit on the carpet)</w:t>
            </w:r>
          </w:p>
          <w:p w:rsidR="00DD18E1" w:rsidRDefault="003C6C57">
            <w:pP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follow instructions containing 3 information carrying words.</w:t>
            </w:r>
          </w:p>
          <w:p w:rsidR="00DD18E1" w:rsidRDefault="003C6C57">
            <w:pP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Speaking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begin to describe a sequen</w:t>
            </w:r>
            <w:r>
              <w:rPr>
                <w:sz w:val="14"/>
                <w:szCs w:val="14"/>
              </w:rPr>
              <w:t>ce of events, real or fictional, using words such as ‘first’ and ‘then’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retell a simple past event in order 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use phrases of 4 words to communicate ideas, events or stories to others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start to use more complex sentences to link thoughts (and &amp; becau</w:t>
            </w:r>
            <w:r>
              <w:rPr>
                <w:sz w:val="14"/>
                <w:szCs w:val="14"/>
              </w:rPr>
              <w:t>se)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build up vocabulary - focus words from core texts: roar, squeak, fierce, fast, slow, above, below, weak, </w:t>
            </w:r>
            <w:proofErr w:type="spellStart"/>
            <w:r>
              <w:rPr>
                <w:sz w:val="14"/>
                <w:szCs w:val="14"/>
              </w:rPr>
              <w:t>strong,short</w:t>
            </w:r>
            <w:proofErr w:type="spellEnd"/>
            <w:r>
              <w:rPr>
                <w:sz w:val="14"/>
                <w:szCs w:val="14"/>
              </w:rPr>
              <w:t>, long, fat, tiny, clean, slimy, sweet, grumpy, spiky, lumpy, nibble, gobble, munch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Physical Development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Fine Motor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manipulate a</w:t>
            </w:r>
            <w:r>
              <w:rPr>
                <w:sz w:val="14"/>
                <w:szCs w:val="14"/>
              </w:rPr>
              <w:t xml:space="preserve"> range of tools and equipment in one hand such as paintbrushes, scissors and a trowel</w:t>
            </w:r>
          </w:p>
          <w:p w:rsidR="00DD18E1" w:rsidRDefault="00DD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Gross Motor </w:t>
            </w:r>
          </w:p>
          <w:p w:rsidR="00DD18E1" w:rsidRDefault="003C6C57">
            <w:pPr>
              <w:spacing w:line="242" w:lineRule="auto"/>
              <w:ind w:right="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know and talk about the different factors that support their overall health and wellbeing: regular physical activity, healthy eating, </w:t>
            </w:r>
            <w:proofErr w:type="spellStart"/>
            <w:r>
              <w:rPr>
                <w:sz w:val="14"/>
                <w:szCs w:val="14"/>
              </w:rPr>
              <w:t>toothbrushing</w:t>
            </w:r>
            <w:proofErr w:type="spellEnd"/>
            <w:r>
              <w:rPr>
                <w:sz w:val="14"/>
                <w:szCs w:val="14"/>
              </w:rPr>
              <w:t>, sens</w:t>
            </w:r>
            <w:r>
              <w:rPr>
                <w:sz w:val="14"/>
                <w:szCs w:val="14"/>
              </w:rPr>
              <w:t xml:space="preserve">ible amounts of ‘screen time’, having a good sleep routine, being a safe pedestrian.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Personal, Social &amp; Emotional Development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Jigsaw unit - Healthy Me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know the names for some parts of my body and start to understand that I need to be active to be healthy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tell you some of the things I need to do to be healthy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 know what the word ‘healthy’ means and that some foods are healthier than others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I know </w:t>
            </w:r>
            <w:r>
              <w:rPr>
                <w:sz w:val="14"/>
                <w:szCs w:val="14"/>
              </w:rPr>
              <w:t>how to help myself go to sleep and that sleep is good for me</w:t>
            </w:r>
          </w:p>
          <w:p w:rsidR="00DD18E1" w:rsidRDefault="00DD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 - Why do Christians put a cross in an Easter Garden?</w:t>
            </w:r>
          </w:p>
          <w:p w:rsidR="00DD18E1" w:rsidRDefault="00DD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tell religious stories making connections to personal experiences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begin to understand that such stories are in the past and special</w:t>
            </w:r>
            <w:r>
              <w:rPr>
                <w:sz w:val="14"/>
                <w:szCs w:val="14"/>
              </w:rPr>
              <w:t xml:space="preserve"> to a religious group </w:t>
            </w:r>
          </w:p>
        </w:tc>
      </w:tr>
      <w:tr w:rsidR="00DD18E1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Literacy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Reading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retell and discuss familiar stories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Core books: All my stripes, Dinosaur Roar, ruby’s worry, the tiger who came to tea, dinosaur dreams, </w:t>
            </w:r>
            <w:proofErr w:type="spellStart"/>
            <w:r>
              <w:rPr>
                <w:sz w:val="14"/>
                <w:szCs w:val="14"/>
              </w:rPr>
              <w:t>i’m</w:t>
            </w:r>
            <w:proofErr w:type="spellEnd"/>
            <w:r>
              <w:rPr>
                <w:sz w:val="14"/>
                <w:szCs w:val="14"/>
              </w:rPr>
              <w:t xml:space="preserve"> the fire engine driver, tyrannosaurus drip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tell a long story, real or fictional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show an awareness of rhyme and alliteration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hear or say the initial sounds in words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clap/tap the syllables in words during sound play 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understand the five key concepts about print:  print has meaning, p</w:t>
            </w:r>
            <w:r>
              <w:rPr>
                <w:sz w:val="14"/>
                <w:szCs w:val="14"/>
              </w:rPr>
              <w:t>rint can have different purposes, we read English text from left to right and from top to bottom, the names of the different parts of a book and  page sequencing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Writing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make drawings in response to outings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identify the initial letter of their own </w:t>
            </w:r>
            <w:r>
              <w:rPr>
                <w:sz w:val="14"/>
                <w:szCs w:val="14"/>
              </w:rPr>
              <w:t xml:space="preserve">name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ascribe meaning to signs, symbols, drawings and paintings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include mark making and early writing in their play</w:t>
            </w:r>
          </w:p>
        </w:tc>
        <w:tc>
          <w:tcPr>
            <w:tcW w:w="4651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Spring 2 (Nursery)</w:t>
            </w:r>
          </w:p>
          <w:p w:rsidR="00DD18E1" w:rsidRDefault="00DD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4"/>
                <w:szCs w:val="14"/>
              </w:rPr>
            </w:pP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Pancake Day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Easter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Spring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planting/gardening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People who help us</w:t>
            </w:r>
          </w:p>
          <w:p w:rsidR="00DD18E1" w:rsidRDefault="00DD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Dangerous dinosaurs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Skills and knowledge to develop:</w:t>
            </w:r>
          </w:p>
          <w:p w:rsidR="00DD18E1" w:rsidRDefault="003C6C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Dinosaurs are prehistoric animals that lives millions of years ago </w:t>
            </w:r>
          </w:p>
          <w:p w:rsidR="00DD18E1" w:rsidRDefault="003C6C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Dinosaurs are extinct</w:t>
            </w:r>
          </w:p>
          <w:p w:rsidR="00DD18E1" w:rsidRDefault="003C6C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Dinosaur remains are called fossils </w:t>
            </w:r>
          </w:p>
          <w:p w:rsidR="00DD18E1" w:rsidRDefault="003C6C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Carnivores are animals that eat other animals</w:t>
            </w:r>
          </w:p>
          <w:p w:rsidR="00DD18E1" w:rsidRDefault="003C6C5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Herbivores are animals that eat plants </w:t>
            </w:r>
          </w:p>
          <w:p w:rsidR="00DD18E1" w:rsidRDefault="00DD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14"/>
                <w:szCs w:val="14"/>
              </w:rPr>
            </w:pP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Visit: museum trip </w:t>
            </w:r>
          </w:p>
          <w:p w:rsidR="00DD18E1" w:rsidRDefault="00DD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Mathematics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recognise quantities and numerals up to 5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</w:t>
            </w:r>
            <w:proofErr w:type="spellStart"/>
            <w:r>
              <w:rPr>
                <w:sz w:val="14"/>
                <w:szCs w:val="14"/>
              </w:rPr>
              <w:t>subitise</w:t>
            </w:r>
            <w:proofErr w:type="spellEnd"/>
            <w:r>
              <w:rPr>
                <w:sz w:val="14"/>
                <w:szCs w:val="14"/>
              </w:rPr>
              <w:t xml:space="preserve"> quantities up to 3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show finger numbers up to 5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recite numbers above 5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explore or add to linear patterns of 2 or 3 repeating patterns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notice and correct and error in a repeating pattern </w:t>
            </w:r>
          </w:p>
          <w:p w:rsidR="00DD18E1" w:rsidRDefault="00DD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DD18E1" w:rsidRDefault="00DD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DD18E1" w:rsidRDefault="00DD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Core maths songs: 5 dinosaurs, hickory </w:t>
            </w:r>
            <w:proofErr w:type="spellStart"/>
            <w:r>
              <w:rPr>
                <w:sz w:val="14"/>
                <w:szCs w:val="14"/>
              </w:rPr>
              <w:t>dickory</w:t>
            </w:r>
            <w:proofErr w:type="spellEnd"/>
            <w:r>
              <w:rPr>
                <w:sz w:val="14"/>
                <w:szCs w:val="14"/>
              </w:rPr>
              <w:t>, 1 little elephant, 1 banana, 2 b (and backwards), 1,2 buckle your shoe</w:t>
            </w:r>
          </w:p>
          <w:p w:rsidR="00DD18E1" w:rsidRDefault="00DD1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</w:p>
        </w:tc>
      </w:tr>
      <w:tr w:rsidR="00DD18E1"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lastRenderedPageBreak/>
              <w:t>Understanding the World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People cultures and communities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learn about peopl</w:t>
            </w:r>
            <w:r>
              <w:rPr>
                <w:sz w:val="14"/>
                <w:szCs w:val="14"/>
              </w:rPr>
              <w:t>e who help us and why they are so important (police, doctors, fire fighters, paramedics)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The natural world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develop an understanding of growth, decay and changes over time - e.g. to trees during spring (buds appearing), to seeds that are planted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understand  the key features of the life cycle of a plant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begin to understand the effect their behaviour can have on the environment (picking flowers - what happens to them</w:t>
            </w:r>
            <w:proofErr w:type="gramStart"/>
            <w:r>
              <w:rPr>
                <w:sz w:val="14"/>
                <w:szCs w:val="14"/>
              </w:rPr>
              <w:t>?,</w:t>
            </w:r>
            <w:proofErr w:type="gramEnd"/>
            <w:r>
              <w:rPr>
                <w:sz w:val="14"/>
                <w:szCs w:val="14"/>
              </w:rPr>
              <w:t xml:space="preserve"> leaving rubbish on the floor - what could happen? )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Past &amp; Present</w:t>
            </w:r>
            <w:r>
              <w:rPr>
                <w:sz w:val="14"/>
                <w:szCs w:val="14"/>
              </w:rPr>
              <w:t xml:space="preserve">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shar</w:t>
            </w:r>
            <w:r>
              <w:rPr>
                <w:sz w:val="14"/>
                <w:szCs w:val="14"/>
              </w:rPr>
              <w:t xml:space="preserve">e memories of events in their own lives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begin to put events in order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Phonics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join in with familiar nursery rhymes -, Mary had a little lamb, wheels on the bus, let's plant a seed and watch it grow, heads shoulders knees and toes, days of the week, </w:t>
            </w:r>
            <w:r>
              <w:rPr>
                <w:sz w:val="14"/>
                <w:szCs w:val="14"/>
              </w:rPr>
              <w:t xml:space="preserve">what's the weather </w:t>
            </w:r>
          </w:p>
          <w:p w:rsidR="00DD18E1" w:rsidRDefault="00DD18E1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show an awareness of rhyme and alliteration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hear or say the initial sounds in words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blend sounds using </w:t>
            </w:r>
            <w:proofErr w:type="spellStart"/>
            <w:r>
              <w:rPr>
                <w:sz w:val="14"/>
                <w:szCs w:val="14"/>
              </w:rPr>
              <w:t>fred</w:t>
            </w:r>
            <w:proofErr w:type="spellEnd"/>
            <w:r>
              <w:rPr>
                <w:sz w:val="14"/>
                <w:szCs w:val="14"/>
              </w:rPr>
              <w:t xml:space="preserve"> talk 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continue a rhyming string</w:t>
            </w:r>
          </w:p>
          <w:p w:rsidR="00DD18E1" w:rsidRDefault="00DD18E1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Parents - </w:t>
            </w: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how to say the sounds -</w:t>
            </w:r>
          </w:p>
          <w:p w:rsidR="00DD18E1" w:rsidRDefault="00DD18E1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  <w:p w:rsidR="00DD18E1" w:rsidRDefault="003C6C57">
            <w:pPr>
              <w:widowControl w:val="0"/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Fred games -</w:t>
            </w:r>
          </w:p>
          <w:p w:rsidR="00DD18E1" w:rsidRDefault="00DD18E1">
            <w:pPr>
              <w:widowControl w:val="0"/>
              <w:spacing w:line="240" w:lineRule="auto"/>
              <w:rPr>
                <w:sz w:val="14"/>
                <w:szCs w:val="1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Expressive Arts &amp; Design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Drawin</w:t>
            </w:r>
            <w:r>
              <w:rPr>
                <w:b/>
                <w:sz w:val="14"/>
                <w:szCs w:val="14"/>
              </w:rPr>
              <w:t>g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 d</w:t>
            </w:r>
            <w:r>
              <w:rPr>
                <w:sz w:val="14"/>
                <w:szCs w:val="14"/>
              </w:rPr>
              <w:t xml:space="preserve">raw with detail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draw using different types of lines - straight, </w:t>
            </w:r>
            <w:proofErr w:type="spellStart"/>
            <w:r>
              <w:rPr>
                <w:sz w:val="14"/>
                <w:szCs w:val="14"/>
              </w:rPr>
              <w:t>zig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  <w:proofErr w:type="spellStart"/>
            <w:r>
              <w:rPr>
                <w:sz w:val="14"/>
                <w:szCs w:val="14"/>
              </w:rPr>
              <w:t>zag</w:t>
            </w:r>
            <w:proofErr w:type="spellEnd"/>
            <w:r>
              <w:rPr>
                <w:sz w:val="14"/>
                <w:szCs w:val="14"/>
              </w:rPr>
              <w:t xml:space="preserve">, curved, short, long </w:t>
            </w:r>
            <w:proofErr w:type="spellStart"/>
            <w:r>
              <w:rPr>
                <w:sz w:val="14"/>
                <w:szCs w:val="14"/>
              </w:rPr>
              <w:t>ect</w:t>
            </w:r>
            <w:proofErr w:type="spellEnd"/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Painting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explore colour and how colours can be changed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explore water and powder paint with support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Music</w:t>
            </w:r>
            <w:r>
              <w:rPr>
                <w:sz w:val="14"/>
                <w:szCs w:val="14"/>
              </w:rPr>
              <w:t xml:space="preserve">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Charanga</w:t>
            </w:r>
            <w:proofErr w:type="spellEnd"/>
            <w:r>
              <w:rPr>
                <w:sz w:val="14"/>
                <w:szCs w:val="14"/>
              </w:rPr>
              <w:t xml:space="preserve"> scheme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listen to and express themselves to different styles of music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sing and play instruments to a song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create and use sounds intentionally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Dance</w:t>
            </w:r>
            <w:r>
              <w:rPr>
                <w:sz w:val="14"/>
                <w:szCs w:val="14"/>
              </w:rPr>
              <w:t xml:space="preserve"> 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To mirror movement patterns</w:t>
            </w:r>
          </w:p>
          <w:p w:rsidR="00DD18E1" w:rsidRDefault="003C6C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To create their own movement patterns </w:t>
            </w:r>
          </w:p>
        </w:tc>
      </w:tr>
    </w:tbl>
    <w:p w:rsidR="00DD18E1" w:rsidRDefault="00DD18E1"/>
    <w:sectPr w:rsidR="00DD18E1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76B2A"/>
    <w:multiLevelType w:val="multilevel"/>
    <w:tmpl w:val="07F0D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E1"/>
    <w:rsid w:val="003C6C57"/>
    <w:rsid w:val="00DD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5A6A72-047D-4F49-889E-80DB3864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 pattinson-allan</dc:creator>
  <cp:lastModifiedBy>sky pattinson-allan</cp:lastModifiedBy>
  <cp:revision>2</cp:revision>
  <dcterms:created xsi:type="dcterms:W3CDTF">2023-02-27T16:01:00Z</dcterms:created>
  <dcterms:modified xsi:type="dcterms:W3CDTF">2023-02-27T16:01:00Z</dcterms:modified>
</cp:coreProperties>
</file>