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4" w:rsidRPr="00DC6784" w:rsidRDefault="00DC6784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784">
        <w:rPr>
          <w:rFonts w:ascii="Arial" w:hAnsi="Arial" w:cs="Arial"/>
          <w:b/>
          <w:sz w:val="24"/>
          <w:szCs w:val="24"/>
          <w:u w:val="single"/>
        </w:rPr>
        <w:t>CAMBOIS PRIMARY SCHOOL</w:t>
      </w:r>
    </w:p>
    <w:p w:rsidR="0029326A" w:rsidRDefault="00DC6784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784">
        <w:rPr>
          <w:rFonts w:ascii="Arial" w:hAnsi="Arial" w:cs="Arial"/>
          <w:b/>
          <w:sz w:val="24"/>
          <w:szCs w:val="24"/>
          <w:u w:val="single"/>
        </w:rPr>
        <w:t>PUPIL PREMIUM ACTION PLAN</w:t>
      </w:r>
      <w:r w:rsidR="009A5BA9">
        <w:rPr>
          <w:rFonts w:ascii="Arial" w:hAnsi="Arial" w:cs="Arial"/>
          <w:b/>
          <w:sz w:val="24"/>
          <w:szCs w:val="24"/>
          <w:u w:val="single"/>
        </w:rPr>
        <w:t xml:space="preserve"> and IMPACT UPDATE</w:t>
      </w:r>
      <w:r w:rsidRPr="00DC6784">
        <w:rPr>
          <w:rFonts w:ascii="Arial" w:hAnsi="Arial" w:cs="Arial"/>
          <w:b/>
          <w:sz w:val="24"/>
          <w:szCs w:val="24"/>
          <w:u w:val="single"/>
        </w:rPr>
        <w:t xml:space="preserve"> 2017/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562"/>
        <w:gridCol w:w="842"/>
        <w:gridCol w:w="562"/>
        <w:gridCol w:w="842"/>
        <w:gridCol w:w="562"/>
        <w:gridCol w:w="815"/>
        <w:gridCol w:w="27"/>
        <w:gridCol w:w="562"/>
        <w:gridCol w:w="842"/>
        <w:gridCol w:w="562"/>
        <w:gridCol w:w="843"/>
        <w:gridCol w:w="562"/>
        <w:gridCol w:w="843"/>
        <w:gridCol w:w="1297"/>
        <w:gridCol w:w="3512"/>
      </w:tblGrid>
      <w:tr w:rsidR="009A5BA9" w:rsidTr="009A5BA9">
        <w:tc>
          <w:tcPr>
            <w:tcW w:w="9365" w:type="dxa"/>
            <w:gridSpan w:val="14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7" w:type="dxa"/>
          </w:tcPr>
          <w:p w:rsidR="009A5BA9" w:rsidRPr="007770B1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0B1">
              <w:rPr>
                <w:rFonts w:ascii="Arial" w:hAnsi="Arial" w:cs="Arial"/>
                <w:b/>
                <w:sz w:val="24"/>
                <w:szCs w:val="24"/>
              </w:rPr>
              <w:t>Allocated sums</w:t>
            </w:r>
          </w:p>
        </w:tc>
        <w:tc>
          <w:tcPr>
            <w:tcW w:w="3512" w:type="dxa"/>
          </w:tcPr>
          <w:p w:rsidR="009A5BA9" w:rsidRPr="007770B1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BA9" w:rsidTr="009A5BA9">
        <w:tc>
          <w:tcPr>
            <w:tcW w:w="9365" w:type="dxa"/>
            <w:gridSpan w:val="14"/>
          </w:tcPr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>The Pupil Premium is allocated to children from low-income families who are currently known to be eligible for FSM, or have been known to be eligible within the last 6 years, and children who have been looked after continuously for more than six months.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For the financial year 2017-18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7AE">
              <w:rPr>
                <w:rFonts w:ascii="Arial" w:hAnsi="Arial" w:cs="Arial"/>
                <w:sz w:val="24"/>
                <w:szCs w:val="24"/>
              </w:rPr>
              <w:t xml:space="preserve">33 and 1 special </w:t>
            </w:r>
            <w:r>
              <w:rPr>
                <w:rFonts w:ascii="Arial" w:hAnsi="Arial" w:cs="Arial"/>
                <w:sz w:val="24"/>
                <w:szCs w:val="24"/>
              </w:rPr>
              <w:t xml:space="preserve">guardianship and 5 LAC 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pupils are entitled to benefit from the additional funding.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The school receives </w:t>
            </w:r>
            <w:r>
              <w:rPr>
                <w:rFonts w:ascii="Arial" w:hAnsi="Arial" w:cs="Arial"/>
                <w:sz w:val="24"/>
                <w:szCs w:val="24"/>
              </w:rPr>
              <w:t xml:space="preserve">£54 860 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(Based on figures from annual census – January, 2017)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do our children achieve?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good is the overall personal development and well-being of the children?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are additional learning needs of children diagnosed and provided for?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What opportunities do they have to develop self-confidence and to </w:t>
            </w:r>
            <w:r>
              <w:rPr>
                <w:rFonts w:ascii="Arial" w:hAnsi="Arial" w:cs="Arial"/>
                <w:sz w:val="24"/>
                <w:szCs w:val="24"/>
              </w:rPr>
              <w:t>raise aspirations</w:t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well is equality of opportunity and inclusion promoted?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 w:rsidRPr="008C471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4715">
              <w:rPr>
                <w:rFonts w:ascii="Arial" w:hAnsi="Arial" w:cs="Arial"/>
                <w:sz w:val="24"/>
                <w:szCs w:val="24"/>
              </w:rPr>
              <w:t xml:space="preserve"> How effectively do we make links with parents, other providers, services and organisations to promote the integration of care, education and any extended services to enhance learning and promote well-being?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7" w:type="dxa"/>
          </w:tcPr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£1500 LAC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£1320 PP &amp; Ever6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Predicted figure based on 2017 Jan: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pupils @ £1320 £43560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pupil @£1500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£11 300</w:t>
            </w:r>
          </w:p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Pr="00A857AE" w:rsidRDefault="009A5BA9" w:rsidP="008C4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7AE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  <w:p w:rsidR="009A5BA9" w:rsidRPr="00A857AE" w:rsidRDefault="009A5BA9" w:rsidP="008C4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7AE">
              <w:rPr>
                <w:rFonts w:ascii="Arial" w:hAnsi="Arial" w:cs="Arial"/>
                <w:b/>
                <w:sz w:val="24"/>
                <w:szCs w:val="24"/>
              </w:rPr>
              <w:t>£54 860</w:t>
            </w:r>
          </w:p>
          <w:p w:rsidR="009A5BA9" w:rsidRPr="008C4715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</w:tcPr>
          <w:p w:rsidR="009A5BA9" w:rsidRDefault="009A5BA9" w:rsidP="008C47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BA9" w:rsidTr="009A5BA9">
        <w:tc>
          <w:tcPr>
            <w:tcW w:w="939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lastRenderedPageBreak/>
              <w:t>EYFS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YR1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YR2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YR3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YR4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YR5</w:t>
            </w:r>
          </w:p>
        </w:tc>
        <w:tc>
          <w:tcPr>
            <w:tcW w:w="56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>YR6</w:t>
            </w:r>
          </w:p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12" w:type="dxa"/>
          </w:tcPr>
          <w:p w:rsidR="009A5BA9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5BA9" w:rsidTr="009A5BA9">
        <w:tc>
          <w:tcPr>
            <w:tcW w:w="10662" w:type="dxa"/>
            <w:gridSpan w:val="15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0B765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EFFECTIVENESS OF LEADERSHIP AND MANAGEMENT</w:t>
            </w:r>
          </w:p>
          <w:p w:rsidR="009A5BA9" w:rsidRPr="008C4715" w:rsidRDefault="009A5BA9" w:rsidP="008C47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8C471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F750BB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Ensure high quality early intervention from experienced teaching staff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Analyse progress of disadvantaged pupils to determine and identify strategies / interventions to address any issues in performance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Identify disadvantaged pupils to all staff and track their progress and provision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F750BB">
              <w:rPr>
                <w:rFonts w:ascii="Arial" w:hAnsi="Arial" w:cs="Arial"/>
                <w:sz w:val="24"/>
                <w:szCs w:val="24"/>
              </w:rPr>
              <w:t>Headteacher</w:t>
            </w:r>
            <w:proofErr w:type="spellEnd"/>
            <w:r w:rsidRPr="00F750BB">
              <w:rPr>
                <w:rFonts w:ascii="Arial" w:hAnsi="Arial" w:cs="Arial"/>
                <w:sz w:val="24"/>
                <w:szCs w:val="24"/>
              </w:rPr>
              <w:t xml:space="preserve"> to oversee provision and impact, reporting to governors and staff, Governing Body and Parents</w:t>
            </w:r>
          </w:p>
          <w:p w:rsidR="009A5BA9" w:rsidRPr="00F750BB" w:rsidRDefault="009A5BA9" w:rsidP="000B765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Ensure governing body have full knowledge and awareness of allocation /</w:t>
            </w:r>
            <w:r w:rsidRPr="00F750BB">
              <w:rPr>
                <w:sz w:val="24"/>
                <w:szCs w:val="24"/>
              </w:rPr>
              <w:t xml:space="preserve"> spending / impact of actions</w:t>
            </w:r>
          </w:p>
        </w:tc>
        <w:tc>
          <w:tcPr>
            <w:tcW w:w="5538" w:type="dxa"/>
            <w:gridSpan w:val="8"/>
          </w:tcPr>
          <w:p w:rsidR="009A5BA9" w:rsidRPr="00F750BB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Action plan identifies provision and expected impact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HT acts as advocate and is able to carefully track progress and impact of intervention strategies </w:t>
            </w:r>
          </w:p>
          <w:p w:rsidR="009A5BA9" w:rsidRPr="00F750BB" w:rsidRDefault="009A5BA9" w:rsidP="000B7657">
            <w:pPr>
              <w:rPr>
                <w:rFonts w:ascii="Arial" w:hAnsi="Arial" w:cs="Arial"/>
                <w:sz w:val="24"/>
                <w:szCs w:val="24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Named governor (Julie Molloy)  and rest of governing body have a detailed knowledge of actions / their rationale / cost and impact </w:t>
            </w:r>
          </w:p>
          <w:p w:rsidR="009A5BA9" w:rsidRPr="00F750BB" w:rsidRDefault="009A5BA9" w:rsidP="000B765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Information collated regarding progress and impact across range of interventions and activities offered to this cohort</w:t>
            </w:r>
          </w:p>
        </w:tc>
        <w:tc>
          <w:tcPr>
            <w:tcW w:w="3512" w:type="dxa"/>
          </w:tcPr>
          <w:p w:rsidR="009A5BA9" w:rsidRDefault="009A5BA9" w:rsidP="009A5B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KS2 SAT RESULTS 2018 – in line with non- pupil premium for writing and Maths at 50% and above non pupil premium for reading at 58%</w:t>
            </w:r>
          </w:p>
          <w:p w:rsidR="009A5BA9" w:rsidRDefault="009A5BA9" w:rsidP="009A5B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group analysis for every year group broken down for governors each term to show the gap between non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pp.</w:t>
            </w:r>
          </w:p>
          <w:p w:rsidR="009A5BA9" w:rsidRPr="00F750BB" w:rsidRDefault="009A5BA9" w:rsidP="009A5BA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BA9" w:rsidTr="009A5BA9">
        <w:tc>
          <w:tcPr>
            <w:tcW w:w="10662" w:type="dxa"/>
            <w:gridSpan w:val="15"/>
          </w:tcPr>
          <w:p w:rsidR="009A5BA9" w:rsidRPr="000B7657" w:rsidRDefault="009A5BA9" w:rsidP="000B765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7657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Quality of teaching, learning and assessment</w:t>
            </w:r>
          </w:p>
        </w:tc>
        <w:tc>
          <w:tcPr>
            <w:tcW w:w="3512" w:type="dxa"/>
          </w:tcPr>
          <w:p w:rsidR="009A5BA9" w:rsidRPr="000B7657" w:rsidRDefault="009A5BA9" w:rsidP="000B7657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Tr="009A5BA9">
        <w:tc>
          <w:tcPr>
            <w:tcW w:w="5124" w:type="dxa"/>
            <w:gridSpan w:val="7"/>
          </w:tcPr>
          <w:p w:rsidR="009A5BA9" w:rsidRPr="000B7657" w:rsidRDefault="009A5BA9" w:rsidP="000B7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To ensure never less than good / outstanding teaching for disadvantaged </w:t>
            </w:r>
          </w:p>
          <w:p w:rsidR="009A5BA9" w:rsidRPr="000B7657" w:rsidRDefault="009A5BA9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Teaching Assistants are highly trained and understand and use formative assessment </w:t>
            </w:r>
          </w:p>
        </w:tc>
        <w:tc>
          <w:tcPr>
            <w:tcW w:w="5538" w:type="dxa"/>
            <w:gridSpan w:val="8"/>
          </w:tcPr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Good/outstanding teaching has a positive impact on accelerating the progress of disadvantaged pupils - using pupil achievement data, lesson observations &amp; book scrutiny to evaluate impact (linked to Appraisal Targets)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Targeted intervention demonstrate accelerated outcomes for targeted pupils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Formative Assessment strategies embedded and impacting on quality of teaching and thus </w:t>
            </w:r>
            <w:r w:rsidRPr="000B7657">
              <w:rPr>
                <w:rFonts w:ascii="Arial" w:hAnsi="Arial" w:cs="Arial"/>
                <w:sz w:val="24"/>
                <w:szCs w:val="24"/>
              </w:rPr>
              <w:lastRenderedPageBreak/>
              <w:t xml:space="preserve">progress of children – linked to Appraisal process 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Targeted early intervention (EYFS/KS1) in reading, writing and maths established </w:t>
            </w:r>
          </w:p>
          <w:p w:rsidR="009A5BA9" w:rsidRPr="000B7657" w:rsidRDefault="009A5BA9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Internal value-added data shows a positive gap for disadvantaged pupils</w:t>
            </w:r>
          </w:p>
        </w:tc>
        <w:tc>
          <w:tcPr>
            <w:tcW w:w="3512" w:type="dxa"/>
          </w:tcPr>
          <w:p w:rsidR="009A5BA9" w:rsidRDefault="003208A2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Teaching improved across school. SIP report and school monitoring show good teaching across the board – reflected in pupil outcomes.</w:t>
            </w:r>
          </w:p>
          <w:p w:rsidR="003208A2" w:rsidRDefault="003208A2" w:rsidP="00CD70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208A2" w:rsidRPr="000B7657" w:rsidRDefault="003208A2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trained in tracking and three twi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lights to cover assessing and tracking pupils.</w:t>
            </w:r>
          </w:p>
        </w:tc>
      </w:tr>
      <w:tr w:rsidR="009A5BA9" w:rsidRPr="000B7657" w:rsidTr="009A5BA9">
        <w:tc>
          <w:tcPr>
            <w:tcW w:w="10662" w:type="dxa"/>
            <w:gridSpan w:val="15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lastRenderedPageBreak/>
              <w:t>PERSONAL DEVELOPMENT AND WELFARE</w:t>
            </w:r>
          </w:p>
        </w:tc>
        <w:tc>
          <w:tcPr>
            <w:tcW w:w="3512" w:type="dxa"/>
          </w:tcPr>
          <w:p w:rsidR="009A5BA9" w:rsidRDefault="009A5BA9" w:rsidP="00CD7049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RPr="008C4715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9A5BA9" w:rsidRPr="000B7657" w:rsidTr="009A5BA9">
        <w:tc>
          <w:tcPr>
            <w:tcW w:w="5124" w:type="dxa"/>
            <w:gridSpan w:val="7"/>
          </w:tcPr>
          <w:p w:rsidR="009A5BA9" w:rsidRPr="00AF588A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>Attendance / punctuality of disadvantaged pupils is monitored and in-line with other children in school and nationally</w:t>
            </w:r>
          </w:p>
          <w:p w:rsidR="009A5BA9" w:rsidRPr="000B7657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 and effort</w:t>
            </w:r>
            <w:r w:rsidRPr="000B7657">
              <w:rPr>
                <w:rFonts w:ascii="Arial" w:hAnsi="Arial" w:cs="Arial"/>
                <w:sz w:val="24"/>
                <w:szCs w:val="24"/>
              </w:rPr>
              <w:t xml:space="preserve"> of disadvantaged pupils is monitored and in-line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other children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especially the disadvantaged boys.</w:t>
            </w:r>
          </w:p>
        </w:tc>
        <w:tc>
          <w:tcPr>
            <w:tcW w:w="5538" w:type="dxa"/>
            <w:gridSpan w:val="8"/>
          </w:tcPr>
          <w:p w:rsidR="009A5BA9" w:rsidRPr="00AF588A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F588A">
              <w:rPr>
                <w:rFonts w:ascii="Arial" w:hAnsi="Arial" w:cs="Arial"/>
                <w:sz w:val="24"/>
                <w:szCs w:val="24"/>
              </w:rPr>
              <w:t>If attendance / punctuality and behavio</w:t>
            </w:r>
            <w:r>
              <w:rPr>
                <w:rFonts w:ascii="Arial" w:hAnsi="Arial" w:cs="Arial"/>
                <w:sz w:val="24"/>
                <w:szCs w:val="24"/>
              </w:rPr>
              <w:t>ur of children in receipt of PP</w:t>
            </w:r>
            <w:r w:rsidRPr="00AF588A">
              <w:rPr>
                <w:rFonts w:ascii="Arial" w:hAnsi="Arial" w:cs="Arial"/>
                <w:sz w:val="24"/>
                <w:szCs w:val="24"/>
              </w:rPr>
              <w:t xml:space="preserve"> not in-line with other children in school and nationally then provide school based interventions such as </w:t>
            </w:r>
            <w:r>
              <w:rPr>
                <w:rFonts w:ascii="Arial" w:hAnsi="Arial" w:cs="Arial"/>
                <w:sz w:val="24"/>
                <w:szCs w:val="24"/>
              </w:rPr>
              <w:t>EHA/ daily calls and attendance monitoring plan with EWO.</w:t>
            </w:r>
          </w:p>
          <w:p w:rsidR="009A5BA9" w:rsidRPr="000B7657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t>HT to monitor cohort half termly within classes to assess impact of intervention or work with class teachers to address any issues in performance</w:t>
            </w:r>
          </w:p>
          <w:p w:rsidR="009A5BA9" w:rsidRDefault="009A5BA9" w:rsidP="00CD7049">
            <w:pPr>
              <w:rPr>
                <w:rFonts w:ascii="Arial" w:hAnsi="Arial" w:cs="Arial"/>
                <w:sz w:val="24"/>
                <w:szCs w:val="24"/>
              </w:rPr>
            </w:pPr>
            <w:r w:rsidRPr="000B7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657">
              <w:rPr>
                <w:rFonts w:ascii="Arial" w:hAnsi="Arial" w:cs="Arial"/>
                <w:sz w:val="24"/>
                <w:szCs w:val="24"/>
              </w:rPr>
              <w:t>HT to track additional information and direct resources appropriately based on outcomes using</w:t>
            </w:r>
            <w:r>
              <w:rPr>
                <w:rFonts w:ascii="Arial" w:hAnsi="Arial" w:cs="Arial"/>
                <w:sz w:val="24"/>
                <w:szCs w:val="24"/>
              </w:rPr>
              <w:t xml:space="preserve"> target areas</w:t>
            </w:r>
            <w:r w:rsidRPr="000B7657">
              <w:rPr>
                <w:rFonts w:ascii="Arial" w:hAnsi="Arial" w:cs="Arial"/>
                <w:sz w:val="24"/>
                <w:szCs w:val="24"/>
              </w:rPr>
              <w:t>: attendance, parental attendance at meetings, involvement in extra-curricular activities</w:t>
            </w:r>
          </w:p>
          <w:p w:rsidR="009A5BA9" w:rsidRPr="00AF588A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HT and class teachers to monitor the weekly and half termly progress file records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 act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 information.</w:t>
            </w:r>
          </w:p>
        </w:tc>
        <w:tc>
          <w:tcPr>
            <w:tcW w:w="3512" w:type="dxa"/>
          </w:tcPr>
          <w:p w:rsidR="009A5BA9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as at July 10</w:t>
            </w:r>
            <w:r w:rsidRPr="009A5BA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97.6% for the school. No gap between non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pp.</w:t>
            </w:r>
          </w:p>
          <w:p w:rsidR="009A5BA9" w:rsidRPr="00AF588A" w:rsidRDefault="009A5BA9" w:rsidP="00AF58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94 %Pupil premium children achieved green standard compared to 96%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 pp.</w:t>
            </w:r>
            <w:proofErr w:type="spellEnd"/>
          </w:p>
        </w:tc>
      </w:tr>
      <w:tr w:rsidR="009A5BA9" w:rsidRPr="000B7657" w:rsidTr="009A5BA9">
        <w:tc>
          <w:tcPr>
            <w:tcW w:w="10662" w:type="dxa"/>
            <w:gridSpan w:val="15"/>
          </w:tcPr>
          <w:p w:rsidR="009A5BA9" w:rsidRPr="000B7657" w:rsidRDefault="009A5BA9" w:rsidP="00B65C1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OUTCOMES FOR PUPILS </w:t>
            </w:r>
          </w:p>
        </w:tc>
        <w:tc>
          <w:tcPr>
            <w:tcW w:w="3512" w:type="dxa"/>
          </w:tcPr>
          <w:p w:rsidR="009A5BA9" w:rsidRDefault="009A5BA9" w:rsidP="00B65C17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9A5BA9" w:rsidRPr="008C4715" w:rsidTr="009A5BA9">
        <w:tc>
          <w:tcPr>
            <w:tcW w:w="5124" w:type="dxa"/>
            <w:gridSpan w:val="7"/>
          </w:tcPr>
          <w:p w:rsidR="009A5BA9" w:rsidRPr="000B7657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7657">
              <w:rPr>
                <w:rFonts w:ascii="Arial" w:hAnsi="Arial" w:cs="Arial"/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5538" w:type="dxa"/>
            <w:gridSpan w:val="8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715">
              <w:rPr>
                <w:rFonts w:ascii="Arial" w:hAnsi="Arial" w:cs="Arial"/>
                <w:b/>
                <w:sz w:val="24"/>
                <w:szCs w:val="24"/>
              </w:rPr>
              <w:t xml:space="preserve">Success criteria </w:t>
            </w:r>
          </w:p>
        </w:tc>
        <w:tc>
          <w:tcPr>
            <w:tcW w:w="3512" w:type="dxa"/>
          </w:tcPr>
          <w:p w:rsidR="009A5BA9" w:rsidRPr="008C4715" w:rsidRDefault="009A5BA9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BA9" w:rsidRPr="00AF588A" w:rsidTr="009A5BA9">
        <w:tc>
          <w:tcPr>
            <w:tcW w:w="5124" w:type="dxa"/>
            <w:gridSpan w:val="7"/>
          </w:tcPr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>To narrow the gap between disadvantaged &amp; non-disadvantages pupils in school and with their peers nationally</w:t>
            </w:r>
          </w:p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To provide early targeted </w:t>
            </w:r>
            <w:r w:rsidRPr="00B65C17">
              <w:rPr>
                <w:rFonts w:ascii="Arial" w:hAnsi="Arial" w:cs="Arial"/>
                <w:sz w:val="24"/>
                <w:szCs w:val="24"/>
              </w:rPr>
              <w:lastRenderedPageBreak/>
              <w:t xml:space="preserve">intervention for underperforming disadvantaged pupils as identified through achievement data </w:t>
            </w:r>
          </w:p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Analyse progress of disadvantaged pupils termly for the causes of under achievement and through the Appraisal process</w:t>
            </w:r>
          </w:p>
        </w:tc>
        <w:tc>
          <w:tcPr>
            <w:tcW w:w="5538" w:type="dxa"/>
            <w:gridSpan w:val="8"/>
          </w:tcPr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lastRenderedPageBreak/>
              <w:t>Pupils make at least expected year on year progress of 3 steps</w:t>
            </w:r>
          </w:p>
          <w:p w:rsidR="009A5BA9" w:rsidRDefault="009A5BA9" w:rsidP="00F750B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6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C17">
              <w:sym w:font="Symbol" w:char="F0B7"/>
            </w:r>
            <w:r w:rsidRPr="00B65C17">
              <w:rPr>
                <w:rFonts w:ascii="Arial" w:hAnsi="Arial" w:cs="Arial"/>
                <w:sz w:val="24"/>
                <w:szCs w:val="24"/>
              </w:rPr>
              <w:t xml:space="preserve"> End of KS </w:t>
            </w:r>
            <w:r>
              <w:rPr>
                <w:rFonts w:ascii="Arial" w:hAnsi="Arial" w:cs="Arial"/>
                <w:sz w:val="24"/>
                <w:szCs w:val="24"/>
              </w:rPr>
              <w:t xml:space="preserve">results exceed floor standards </w:t>
            </w:r>
          </w:p>
          <w:p w:rsidR="009A5BA9" w:rsidRPr="00F750BB" w:rsidRDefault="009A5BA9" w:rsidP="00F75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t>year 2/6 achieve National Average levels or above)</w:t>
            </w:r>
          </w:p>
          <w:p w:rsidR="009A5BA9" w:rsidRPr="00F750BB" w:rsidRDefault="009A5BA9" w:rsidP="00F750B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50BB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65C17"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Analysis of children taking part in early targeted intervention demonstrates progress above that expected and is being accelerated</w:t>
            </w:r>
          </w:p>
          <w:p w:rsidR="009A5BA9" w:rsidRPr="00F750BB" w:rsidRDefault="009A5BA9" w:rsidP="00F750BB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65C17">
              <w:sym w:font="Symbol" w:char="F0B7"/>
            </w:r>
            <w:r w:rsidRPr="00F750BB">
              <w:rPr>
                <w:rFonts w:ascii="Arial" w:hAnsi="Arial" w:cs="Arial"/>
                <w:sz w:val="24"/>
                <w:szCs w:val="24"/>
              </w:rPr>
              <w:t xml:space="preserve"> Internal VA measure demonstrates a positive gap between disadvantaged and non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750BB">
              <w:rPr>
                <w:rFonts w:ascii="Arial" w:hAnsi="Arial" w:cs="Arial"/>
                <w:sz w:val="24"/>
                <w:szCs w:val="24"/>
              </w:rPr>
              <w:t>disadvantaged pupils</w:t>
            </w:r>
          </w:p>
        </w:tc>
        <w:tc>
          <w:tcPr>
            <w:tcW w:w="3512" w:type="dxa"/>
          </w:tcPr>
          <w:p w:rsidR="009A5BA9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All pupils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 made at least 3 steps progress.</w:t>
            </w:r>
          </w:p>
          <w:p w:rsidR="009A5BA9" w:rsidRPr="00B65C17" w:rsidRDefault="009A5BA9" w:rsidP="00CD70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pupils from R-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 who started the year in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our school made at least 3 steps progress. </w:t>
            </w:r>
          </w:p>
        </w:tc>
      </w:tr>
    </w:tbl>
    <w:p w:rsidR="000B7657" w:rsidRPr="00DC6784" w:rsidRDefault="000B7657" w:rsidP="000B76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2767"/>
        <w:gridCol w:w="1276"/>
        <w:gridCol w:w="1417"/>
        <w:gridCol w:w="2835"/>
        <w:gridCol w:w="1232"/>
        <w:gridCol w:w="1462"/>
        <w:gridCol w:w="1701"/>
      </w:tblGrid>
      <w:tr w:rsidR="00A067FE" w:rsidTr="00213999">
        <w:tc>
          <w:tcPr>
            <w:tcW w:w="1452" w:type="dxa"/>
          </w:tcPr>
          <w:p w:rsidR="00A067FE" w:rsidRPr="00A47D2C" w:rsidRDefault="00A067FE" w:rsidP="00F750B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 xml:space="preserve">Target  </w:t>
            </w:r>
          </w:p>
        </w:tc>
        <w:tc>
          <w:tcPr>
            <w:tcW w:w="2767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How will this be achieved?</w:t>
            </w:r>
          </w:p>
        </w:tc>
        <w:tc>
          <w:tcPr>
            <w:tcW w:w="1276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By When?</w:t>
            </w:r>
          </w:p>
        </w:tc>
        <w:tc>
          <w:tcPr>
            <w:tcW w:w="1417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Responsibility?</w:t>
            </w:r>
            <w:r>
              <w:rPr>
                <w:rFonts w:ascii="Arial" w:hAnsi="Arial" w:cs="Arial"/>
                <w:sz w:val="24"/>
                <w:szCs w:val="24"/>
              </w:rPr>
              <w:t xml:space="preserve"> COST </w:t>
            </w:r>
          </w:p>
        </w:tc>
        <w:tc>
          <w:tcPr>
            <w:tcW w:w="2835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Success Criteria</w:t>
            </w:r>
          </w:p>
        </w:tc>
        <w:tc>
          <w:tcPr>
            <w:tcW w:w="1232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Monitored/ Evaluated by?</w:t>
            </w:r>
          </w:p>
        </w:tc>
        <w:tc>
          <w:tcPr>
            <w:tcW w:w="1462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1701" w:type="dxa"/>
          </w:tcPr>
          <w:p w:rsidR="00A067FE" w:rsidRPr="00A47D2C" w:rsidRDefault="00A067FE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</w:tr>
      <w:tr w:rsidR="00BF3C9A" w:rsidTr="00213999">
        <w:trPr>
          <w:trHeight w:val="2160"/>
        </w:trPr>
        <w:tc>
          <w:tcPr>
            <w:tcW w:w="1452" w:type="dxa"/>
            <w:vMerge w:val="restart"/>
          </w:tcPr>
          <w:p w:rsidR="00BF3C9A" w:rsidRPr="00A47D2C" w:rsidRDefault="00BF3C9A" w:rsidP="00A47D2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7D2C">
              <w:rPr>
                <w:rFonts w:ascii="Arial" w:hAnsi="Arial" w:cs="Arial"/>
                <w:sz w:val="24"/>
                <w:szCs w:val="24"/>
              </w:rPr>
              <w:t>To narrow the attainment gap at the end of Key Stage 1 &amp; 2 in Reading, Writing &amp; Maths.</w:t>
            </w:r>
          </w:p>
        </w:tc>
        <w:tc>
          <w:tcPr>
            <w:tcW w:w="2767" w:type="dxa"/>
          </w:tcPr>
          <w:p w:rsidR="00BF3C9A" w:rsidRPr="00A067FE" w:rsidRDefault="00BF3C9A" w:rsidP="00A067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67FE">
              <w:rPr>
                <w:rFonts w:ascii="Arial" w:hAnsi="Arial" w:cs="Arial"/>
                <w:sz w:val="20"/>
                <w:szCs w:val="20"/>
              </w:rPr>
              <w:t>Ensure quality of teaching, learning &amp; assessment is good or better</w:t>
            </w:r>
            <w:r w:rsidR="002139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7FE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Yr. 2 and yr. 6 teachers </w:t>
            </w:r>
          </w:p>
        </w:tc>
        <w:tc>
          <w:tcPr>
            <w:tcW w:w="2835" w:type="dxa"/>
            <w:vMerge w:val="restart"/>
          </w:tcPr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>*% of disadvantaged children reaching AREs increased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Reduced scaled score gap between disadvantaged pupils and their peers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Positive internal VA measure across Y6</w:t>
            </w:r>
          </w:p>
          <w:p w:rsidR="00BF3C9A" w:rsidRPr="00BF3C9A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Positive VA measure from KS1 – KS2</w:t>
            </w:r>
          </w:p>
          <w:p w:rsidR="00BF3C9A" w:rsidRPr="00A067FE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Disadvantaged pupils will meet the national standard</w:t>
            </w:r>
            <w: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t>in R, W &amp; M in their 2017 NCTs</w:t>
            </w:r>
          </w:p>
        </w:tc>
        <w:tc>
          <w:tcPr>
            <w:tcW w:w="123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BF3C9A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</w:t>
            </w:r>
          </w:p>
          <w:p w:rsidR="009A5BA9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66%</w:t>
            </w:r>
          </w:p>
          <w:p w:rsidR="009A5BA9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66%</w:t>
            </w:r>
          </w:p>
          <w:p w:rsidR="009A5BA9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66%</w:t>
            </w:r>
          </w:p>
          <w:p w:rsidR="009A5BA9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Ks2 </w:t>
            </w:r>
          </w:p>
          <w:p w:rsidR="009A5BA9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50%</w:t>
            </w:r>
          </w:p>
          <w:p w:rsidR="009A5BA9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50%</w:t>
            </w:r>
          </w:p>
          <w:p w:rsidR="009A5BA9" w:rsidRPr="00A067FE" w:rsidRDefault="009A5BA9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63%</w:t>
            </w:r>
          </w:p>
        </w:tc>
        <w:tc>
          <w:tcPr>
            <w:tcW w:w="1701" w:type="dxa"/>
            <w:vMerge w:val="restart"/>
          </w:tcPr>
          <w:p w:rsidR="00BF3C9A" w:rsidRDefault="009A5BA9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 all 3 pupils pp. 66% ARE in reading, writing and Maths.</w:t>
            </w:r>
          </w:p>
          <w:p w:rsidR="009A5BA9" w:rsidRDefault="009A5BA9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BA9" w:rsidRDefault="009A5BA9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 and non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 gap in writing and Maths. In reading PP 8% better than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 pp</w:t>
            </w:r>
            <w:r w:rsidR="003208A2">
              <w:rPr>
                <w:rFonts w:ascii="Arial" w:hAnsi="Arial" w:cs="Arial"/>
                <w:sz w:val="24"/>
                <w:szCs w:val="24"/>
              </w:rPr>
              <w:t>.</w:t>
            </w:r>
            <w:proofErr w:type="spellEnd"/>
          </w:p>
          <w:p w:rsidR="003208A2" w:rsidRPr="00A067FE" w:rsidRDefault="003208A2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all year groups but yr3/4 PP outperform non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children in reading, writing and Maths.</w:t>
            </w:r>
          </w:p>
        </w:tc>
      </w:tr>
      <w:tr w:rsidR="00BF3C9A" w:rsidTr="00213999">
        <w:trPr>
          <w:trHeight w:val="937"/>
        </w:trPr>
        <w:tc>
          <w:tcPr>
            <w:tcW w:w="1452" w:type="dxa"/>
            <w:vMerge/>
          </w:tcPr>
          <w:p w:rsidR="00BF3C9A" w:rsidRPr="00A47D2C" w:rsidRDefault="00BF3C9A" w:rsidP="00A47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BF3C9A" w:rsidRPr="00A47D2C" w:rsidRDefault="00BF3C9A" w:rsidP="00A067FE">
            <w:pPr>
              <w:rPr>
                <w:rFonts w:ascii="Arial" w:hAnsi="Arial" w:cs="Arial"/>
                <w:sz w:val="24"/>
                <w:szCs w:val="24"/>
              </w:rPr>
            </w:pPr>
            <w:r>
              <w:sym w:font="Symbol" w:char="F0B7"/>
            </w:r>
            <w:r>
              <w:t xml:space="preserve"> </w:t>
            </w:r>
            <w:r w:rsidRPr="00A067FE">
              <w:rPr>
                <w:rFonts w:ascii="Arial" w:hAnsi="Arial" w:cs="Arial"/>
              </w:rPr>
              <w:t>Lead TA</w:t>
            </w:r>
            <w:r>
              <w:rPr>
                <w:rFonts w:ascii="Arial" w:hAnsi="Arial" w:cs="Arial"/>
              </w:rPr>
              <w:t xml:space="preserve"> and </w:t>
            </w:r>
            <w:r w:rsidRPr="00A067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 apprentices </w:t>
            </w:r>
            <w:r w:rsidRPr="00A067FE">
              <w:rPr>
                <w:rFonts w:ascii="Arial" w:hAnsi="Arial" w:cs="Arial"/>
              </w:rPr>
              <w:t>running afternoon ‘catch</w:t>
            </w:r>
            <w:r>
              <w:rPr>
                <w:rFonts w:ascii="Arial" w:hAnsi="Arial" w:cs="Arial"/>
              </w:rPr>
              <w:t xml:space="preserve"> </w:t>
            </w:r>
            <w:r w:rsidRPr="00A067FE">
              <w:rPr>
                <w:rFonts w:ascii="Arial" w:hAnsi="Arial" w:cs="Arial"/>
              </w:rPr>
              <w:t xml:space="preserve">up’ sessions to target gaps identified through </w:t>
            </w:r>
            <w:proofErr w:type="spellStart"/>
            <w:r w:rsidRPr="00A067FE">
              <w:rPr>
                <w:rFonts w:ascii="Arial" w:hAnsi="Arial" w:cs="Arial"/>
              </w:rPr>
              <w:t>AfL</w:t>
            </w:r>
            <w:proofErr w:type="spellEnd"/>
            <w:r w:rsidRPr="00A067FE">
              <w:rPr>
                <w:rFonts w:ascii="Arial" w:hAnsi="Arial" w:cs="Arial"/>
              </w:rPr>
              <w:t xml:space="preserve"> during quality first teaching</w:t>
            </w:r>
          </w:p>
        </w:tc>
        <w:tc>
          <w:tcPr>
            <w:tcW w:w="1276" w:type="dxa"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 – HT</w:t>
            </w:r>
          </w:p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– 2 x TA apprentice p.m. £5000</w:t>
            </w:r>
          </w:p>
          <w:p w:rsidR="00BF3C9A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TA 25 hours per week £16000</w:t>
            </w:r>
          </w:p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 £5000</w:t>
            </w:r>
          </w:p>
        </w:tc>
        <w:tc>
          <w:tcPr>
            <w:tcW w:w="2835" w:type="dxa"/>
            <w:vMerge/>
          </w:tcPr>
          <w:p w:rsidR="00BF3C9A" w:rsidRDefault="00BF3C9A" w:rsidP="00A067FE"/>
        </w:tc>
        <w:tc>
          <w:tcPr>
            <w:tcW w:w="1232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3C9A" w:rsidRPr="00A067FE" w:rsidRDefault="00BF3C9A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Small group intervention with teaching assistant for action plan children not making good progress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Reviewed every half term</w:t>
            </w:r>
          </w:p>
        </w:tc>
        <w:tc>
          <w:tcPr>
            <w:tcW w:w="1417" w:type="dxa"/>
          </w:tcPr>
          <w:p w:rsidR="00BF3C9A" w:rsidRPr="007770B1" w:rsidRDefault="0064540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Achievement &amp; progress discussion</w:t>
            </w:r>
            <w:r w:rsidR="007770B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½ termly</w:t>
            </w:r>
          </w:p>
        </w:tc>
        <w:tc>
          <w:tcPr>
            <w:tcW w:w="141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 xml:space="preserve">All staff </w:t>
            </w:r>
          </w:p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 lead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F3C9A" w:rsidTr="00213999">
        <w:tc>
          <w:tcPr>
            <w:tcW w:w="145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6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Analysis of pupil progress &amp; attainment</w:t>
            </w:r>
          </w:p>
        </w:tc>
        <w:tc>
          <w:tcPr>
            <w:tcW w:w="1276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termly</w:t>
            </w:r>
          </w:p>
        </w:tc>
        <w:tc>
          <w:tcPr>
            <w:tcW w:w="1417" w:type="dxa"/>
          </w:tcPr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All staff</w:t>
            </w:r>
          </w:p>
          <w:p w:rsidR="00BF3C9A" w:rsidRPr="007770B1" w:rsidRDefault="00BF3C9A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 lead</w:t>
            </w:r>
          </w:p>
        </w:tc>
        <w:tc>
          <w:tcPr>
            <w:tcW w:w="2835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F3C9A" w:rsidRDefault="00BF3C9A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923"/>
        </w:trPr>
        <w:tc>
          <w:tcPr>
            <w:tcW w:w="1452" w:type="dxa"/>
            <w:vMerge w:val="restart"/>
          </w:tcPr>
          <w:p w:rsidR="0078532C" w:rsidRPr="00A067FE" w:rsidRDefault="0078532C" w:rsidP="00A067F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67FE">
              <w:rPr>
                <w:rFonts w:ascii="Arial" w:hAnsi="Arial" w:cs="Arial"/>
                <w:sz w:val="24"/>
                <w:szCs w:val="24"/>
              </w:rPr>
              <w:t>To raise the % of disadvantaged pupils achieving a good level of development</w:t>
            </w: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Ensure quality of teaching, learning &amp; assessment is good or better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EYFS lead</w:t>
            </w:r>
          </w:p>
        </w:tc>
        <w:tc>
          <w:tcPr>
            <w:tcW w:w="2835" w:type="dxa"/>
            <w:vMerge w:val="restart"/>
          </w:tcPr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>*% of disadvantaged children achieving GLD increased</w:t>
            </w:r>
          </w:p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Reduced APS gap between disadvantaged pupils and their peers</w:t>
            </w:r>
          </w:p>
          <w:p w:rsidR="0078532C" w:rsidRPr="00BF3C9A" w:rsidRDefault="0078532C" w:rsidP="003B67A3">
            <w:pPr>
              <w:rPr>
                <w:rFonts w:ascii="Arial" w:hAnsi="Arial" w:cs="Arial"/>
              </w:rPr>
            </w:pPr>
            <w:r w:rsidRPr="00BF3C9A">
              <w:rPr>
                <w:rFonts w:ascii="Arial" w:hAnsi="Arial" w:cs="Arial"/>
              </w:rPr>
              <w:t xml:space="preserve"> </w:t>
            </w: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% of disadvantaged children achieving ELG in PSED, Literacy &amp; Mathematics increased, leading to gap reduction </w:t>
            </w:r>
          </w:p>
          <w:p w:rsidR="0078532C" w:rsidRDefault="0078532C" w:rsidP="003B67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</w:rPr>
              <w:sym w:font="Symbol" w:char="F0B7"/>
            </w:r>
            <w:r w:rsidRPr="00BF3C9A">
              <w:rPr>
                <w:rFonts w:ascii="Arial" w:hAnsi="Arial" w:cs="Arial"/>
              </w:rPr>
              <w:t xml:space="preserve"> Parents feel confident in supporting learning and development at home</w:t>
            </w:r>
          </w:p>
        </w:tc>
        <w:tc>
          <w:tcPr>
            <w:tcW w:w="1232" w:type="dxa"/>
            <w:vMerge w:val="restart"/>
          </w:tcPr>
          <w:p w:rsidR="00213999" w:rsidRPr="00213999" w:rsidRDefault="00213999" w:rsidP="00213999">
            <w:pPr>
              <w:jc w:val="center"/>
              <w:rPr>
                <w:rFonts w:ascii="Arial" w:hAnsi="Arial" w:cs="Arial"/>
              </w:rPr>
            </w:pPr>
            <w:r w:rsidRPr="00213999">
              <w:rPr>
                <w:rFonts w:ascii="Arial" w:hAnsi="Arial" w:cs="Arial"/>
              </w:rPr>
              <w:t>HT</w:t>
            </w:r>
          </w:p>
          <w:p w:rsidR="0078532C" w:rsidRDefault="00213999" w:rsidP="0021399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13999">
              <w:rPr>
                <w:rFonts w:ascii="Arial" w:hAnsi="Arial" w:cs="Arial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213999" w:rsidRPr="00CD7E66" w:rsidRDefault="00CD7E66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E66">
              <w:rPr>
                <w:rFonts w:ascii="Arial" w:hAnsi="Arial" w:cs="Arial"/>
                <w:sz w:val="24"/>
                <w:szCs w:val="24"/>
              </w:rPr>
              <w:t>GLD 60% ARE</w:t>
            </w:r>
          </w:p>
        </w:tc>
        <w:tc>
          <w:tcPr>
            <w:tcW w:w="1701" w:type="dxa"/>
            <w:vMerge w:val="restart"/>
          </w:tcPr>
          <w:p w:rsidR="0078532C" w:rsidRDefault="009A5BA9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E66">
              <w:rPr>
                <w:rFonts w:ascii="Arial" w:hAnsi="Arial" w:cs="Arial"/>
                <w:sz w:val="24"/>
                <w:szCs w:val="24"/>
              </w:rPr>
              <w:t>GLD –</w:t>
            </w:r>
            <w:r w:rsidR="00CD7E66" w:rsidRPr="00CD7E66">
              <w:rPr>
                <w:rFonts w:ascii="Arial" w:hAnsi="Arial" w:cs="Arial"/>
                <w:sz w:val="24"/>
                <w:szCs w:val="24"/>
              </w:rPr>
              <w:t xml:space="preserve"> 66% got GLD compared to 50% non PP</w:t>
            </w:r>
          </w:p>
          <w:p w:rsidR="003208A2" w:rsidRDefault="003208A2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8A2" w:rsidRDefault="003208A2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8A2" w:rsidRDefault="003208A2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y old children funded now in and places this year been full.</w:t>
            </w:r>
          </w:p>
          <w:p w:rsidR="003208A2" w:rsidRPr="00CD7E66" w:rsidRDefault="003208A2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32C" w:rsidTr="00213999">
        <w:trPr>
          <w:trHeight w:val="394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Review admissions procedures to ensure early identification of disadvantaged pupils</w:t>
            </w:r>
            <w:r w:rsidR="00213999" w:rsidRPr="007770B1">
              <w:rPr>
                <w:rFonts w:ascii="Arial" w:hAnsi="Arial" w:cs="Arial"/>
                <w:sz w:val="24"/>
                <w:szCs w:val="24"/>
              </w:rPr>
              <w:t>. Start to admit 2 Y olds to close that gap quicker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 Sept 2017</w:t>
            </w:r>
            <w:r w:rsidR="00213999" w:rsidRPr="007770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0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770B1">
              <w:rPr>
                <w:rFonts w:ascii="Arial" w:hAnsi="Arial" w:cs="Arial"/>
                <w:sz w:val="24"/>
                <w:szCs w:val="24"/>
              </w:rPr>
              <w:t xml:space="preserve"> Identify a named ‘Pupil Premium Champion’ for EYs to oversee families &amp; children</w:t>
            </w:r>
            <w:r w:rsidR="00213999" w:rsidRPr="007770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Nursery teacher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1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Pr="007770B1" w:rsidRDefault="0078532C" w:rsidP="00777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 xml:space="preserve">Provide additional parent support for </w:t>
            </w: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disadvantaged pupils.</w:t>
            </w:r>
          </w:p>
        </w:tc>
        <w:tc>
          <w:tcPr>
            <w:tcW w:w="1276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On-going</w:t>
            </w:r>
          </w:p>
        </w:tc>
        <w:tc>
          <w:tcPr>
            <w:tcW w:w="1417" w:type="dxa"/>
          </w:tcPr>
          <w:p w:rsidR="0078532C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New lead TA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£16000</w:t>
            </w:r>
          </w:p>
          <w:p w:rsidR="00213999" w:rsidRPr="007770B1" w:rsidRDefault="00213999" w:rsidP="007770B1">
            <w:pPr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lastRenderedPageBreak/>
              <w:t>25 hours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532C" w:rsidTr="00213999">
        <w:trPr>
          <w:trHeight w:val="571"/>
        </w:trPr>
        <w:tc>
          <w:tcPr>
            <w:tcW w:w="1452" w:type="dxa"/>
            <w:vMerge/>
          </w:tcPr>
          <w:p w:rsidR="0078532C" w:rsidRPr="00A067FE" w:rsidRDefault="0078532C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78532C" w:rsidRDefault="0078532C" w:rsidP="0078532C">
            <w:r>
              <w:sym w:font="Symbol" w:char="F0B7"/>
            </w:r>
            <w:r>
              <w:t xml:space="preserve"> </w:t>
            </w:r>
            <w:r w:rsidRPr="007770B1">
              <w:rPr>
                <w:rFonts w:ascii="Arial" w:hAnsi="Arial" w:cs="Arial"/>
                <w:sz w:val="24"/>
                <w:szCs w:val="24"/>
              </w:rPr>
              <w:t>Review provision available for PSED &amp; Literacy and Mathematics.</w:t>
            </w:r>
            <w:r w:rsidR="007770B1">
              <w:rPr>
                <w:rFonts w:ascii="Arial" w:hAnsi="Arial" w:cs="Arial"/>
                <w:sz w:val="24"/>
                <w:szCs w:val="24"/>
              </w:rPr>
              <w:t xml:space="preserve"> Start EYFS interventions in the afternoon and use the new TA to release teacher to target key intervention.</w:t>
            </w:r>
          </w:p>
        </w:tc>
        <w:tc>
          <w:tcPr>
            <w:tcW w:w="1276" w:type="dxa"/>
          </w:tcPr>
          <w:p w:rsidR="0078532C" w:rsidRPr="007770B1" w:rsidRDefault="007770B1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78532C" w:rsidRPr="007770B1" w:rsidRDefault="007770B1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0B1">
              <w:rPr>
                <w:rFonts w:ascii="Arial" w:hAnsi="Arial" w:cs="Arial"/>
                <w:sz w:val="24"/>
                <w:szCs w:val="24"/>
              </w:rPr>
              <w:t>£2000</w:t>
            </w:r>
          </w:p>
        </w:tc>
        <w:tc>
          <w:tcPr>
            <w:tcW w:w="2835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78532C" w:rsidRDefault="0078532C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RPr="00CD7E66" w:rsidTr="00213999">
        <w:trPr>
          <w:trHeight w:val="978"/>
        </w:trPr>
        <w:tc>
          <w:tcPr>
            <w:tcW w:w="1452" w:type="dxa"/>
            <w:vMerge w:val="restart"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t>To ensure the in school provision meets the needs of pupil premium children at EYFS, KS1 &amp; Year 6</w:t>
            </w: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Review the range of targeted provisions in schoo</w:t>
            </w:r>
            <w:r>
              <w:rPr>
                <w:rFonts w:ascii="Arial" w:hAnsi="Arial" w:cs="Arial"/>
                <w:sz w:val="24"/>
                <w:szCs w:val="24"/>
              </w:rPr>
              <w:t>l and decide what ones had most impact and target key children.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 w:rsidRPr="00213999">
              <w:rPr>
                <w:rFonts w:ascii="Arial" w:hAnsi="Arial" w:cs="Arial"/>
              </w:rPr>
              <w:t>FIRST TERM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team</w:t>
            </w:r>
          </w:p>
        </w:tc>
        <w:tc>
          <w:tcPr>
            <w:tcW w:w="2835" w:type="dxa"/>
            <w:vMerge w:val="restart"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Provision available reflects impact evidenced and results and successes from previous years.</w:t>
            </w:r>
          </w:p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Interventions demonstrate accelerated progress over time </w:t>
            </w:r>
          </w:p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Disadvantaged pupils make at least good, and often better, progress term on term</w:t>
            </w:r>
          </w:p>
          <w:p w:rsidR="00213999" w:rsidRPr="00BF3C9A" w:rsidRDefault="00213999" w:rsidP="00BF3C9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Additional provision is delivered consistently each term</w:t>
            </w:r>
          </w:p>
        </w:tc>
        <w:tc>
          <w:tcPr>
            <w:tcW w:w="1232" w:type="dxa"/>
            <w:vMerge w:val="restart"/>
          </w:tcPr>
          <w:p w:rsidR="00213999" w:rsidRPr="003537E5" w:rsidRDefault="003537E5" w:rsidP="00DC6784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>HT</w:t>
            </w:r>
          </w:p>
          <w:p w:rsidR="003537E5" w:rsidRDefault="003537E5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537E5">
              <w:rPr>
                <w:rFonts w:ascii="Arial" w:hAnsi="Arial" w:cs="Arial"/>
              </w:rPr>
              <w:t>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213999" w:rsidRPr="00CD7E66" w:rsidRDefault="00CD7E66" w:rsidP="00CD7E66">
            <w:pPr>
              <w:rPr>
                <w:rFonts w:ascii="Arial" w:hAnsi="Arial" w:cs="Arial"/>
                <w:sz w:val="24"/>
                <w:szCs w:val="24"/>
              </w:rPr>
            </w:pPr>
            <w:r w:rsidRPr="00CD7E66">
              <w:rPr>
                <w:rFonts w:ascii="Arial" w:hAnsi="Arial" w:cs="Arial"/>
                <w:sz w:val="24"/>
                <w:szCs w:val="24"/>
              </w:rPr>
              <w:t>New systems in place for individual learning plans and intervention plans. Monitored rigorously and pupil progress meetings in light of this.</w:t>
            </w:r>
            <w:r>
              <w:rPr>
                <w:rFonts w:ascii="Arial" w:hAnsi="Arial" w:cs="Arial"/>
                <w:sz w:val="24"/>
                <w:szCs w:val="24"/>
              </w:rPr>
              <w:t xml:space="preserve"> TA all trained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interventions every afternoon.</w:t>
            </w:r>
          </w:p>
        </w:tc>
      </w:tr>
      <w:tr w:rsidR="00213999" w:rsidRPr="00CD7E66" w:rsidTr="00213999">
        <w:trPr>
          <w:trHeight w:val="1412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Identify additional provisions which can be used to support teaching &amp; learning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leaders</w:t>
            </w:r>
          </w:p>
        </w:tc>
        <w:tc>
          <w:tcPr>
            <w:tcW w:w="2835" w:type="dxa"/>
            <w:vMerge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Pr="00CD7E66" w:rsidRDefault="00213999" w:rsidP="00CD7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99" w:rsidRPr="00CD7E66" w:rsidTr="00213999">
        <w:trPr>
          <w:trHeight w:val="2092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213999" w:rsidRDefault="00213999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213999">
              <w:rPr>
                <w:rFonts w:ascii="Arial" w:hAnsi="Arial" w:cs="Arial"/>
                <w:sz w:val="24"/>
                <w:szCs w:val="24"/>
              </w:rPr>
              <w:t>Increased TA hours to deliver focussed small group interventions to support progress writing</w:t>
            </w:r>
          </w:p>
        </w:tc>
        <w:tc>
          <w:tcPr>
            <w:tcW w:w="1276" w:type="dxa"/>
          </w:tcPr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 going</w:t>
            </w:r>
          </w:p>
        </w:tc>
        <w:tc>
          <w:tcPr>
            <w:tcW w:w="1417" w:type="dxa"/>
          </w:tcPr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</w:t>
            </w:r>
          </w:p>
          <w:p w:rsid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lead</w:t>
            </w:r>
          </w:p>
          <w:p w:rsidR="00213999" w:rsidRPr="00213999" w:rsidRDefault="00213999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£6000</w:t>
            </w:r>
          </w:p>
        </w:tc>
        <w:tc>
          <w:tcPr>
            <w:tcW w:w="2835" w:type="dxa"/>
            <w:vMerge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Pr="00CD7E66" w:rsidRDefault="00213999" w:rsidP="00CD7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160" w:rsidTr="00213999">
        <w:trPr>
          <w:trHeight w:val="2092"/>
        </w:trPr>
        <w:tc>
          <w:tcPr>
            <w:tcW w:w="1452" w:type="dxa"/>
          </w:tcPr>
          <w:p w:rsidR="00E33160" w:rsidRPr="00340C02" w:rsidRDefault="00E33160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E33160" w:rsidRPr="00E33160" w:rsidRDefault="00E33160" w:rsidP="00213999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Additional teacher support for booster sessions for individuals and small groups</w:t>
            </w:r>
          </w:p>
        </w:tc>
        <w:tc>
          <w:tcPr>
            <w:tcW w:w="1276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On-going</w:t>
            </w:r>
          </w:p>
        </w:tc>
        <w:tc>
          <w:tcPr>
            <w:tcW w:w="1417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 per week intervention lead teacher</w:t>
            </w:r>
          </w:p>
          <w:p w:rsidR="00E33160" w:rsidRDefault="00E33160" w:rsidP="00DC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£9000</w:t>
            </w:r>
          </w:p>
        </w:tc>
        <w:tc>
          <w:tcPr>
            <w:tcW w:w="2835" w:type="dxa"/>
          </w:tcPr>
          <w:p w:rsidR="00E33160" w:rsidRPr="00BF3C9A" w:rsidRDefault="00E33160" w:rsidP="00BF3C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</w:tcPr>
          <w:p w:rsidR="00E33160" w:rsidRDefault="00E33160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3160" w:rsidRDefault="00CD7E66" w:rsidP="00CD7E6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D7E66">
              <w:rPr>
                <w:rFonts w:ascii="Arial" w:hAnsi="Arial" w:cs="Arial"/>
                <w:sz w:val="24"/>
                <w:szCs w:val="24"/>
              </w:rPr>
              <w:t>PP Maths ages from intervention improved by average of 10 months after 7 weeks of intervention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. </w:t>
            </w:r>
          </w:p>
        </w:tc>
      </w:tr>
      <w:tr w:rsidR="00213999" w:rsidTr="00213999">
        <w:trPr>
          <w:trHeight w:val="570"/>
        </w:trPr>
        <w:tc>
          <w:tcPr>
            <w:tcW w:w="1452" w:type="dxa"/>
            <w:vMerge w:val="restart"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t>To improve the engagement of parents in supporting disadvantaged children at home</w:t>
            </w: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Lead curriculum support events at various times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leaders</w:t>
            </w:r>
          </w:p>
        </w:tc>
        <w:tc>
          <w:tcPr>
            <w:tcW w:w="2835" w:type="dxa"/>
            <w:vMerge w:val="restart"/>
          </w:tcPr>
          <w:p w:rsidR="00213999" w:rsidRPr="00BF3C9A" w:rsidRDefault="00213999" w:rsidP="00BF3C9A">
            <w:pPr>
              <w:rPr>
                <w:rFonts w:ascii="Arial" w:hAnsi="Arial" w:cs="Arial"/>
                <w:sz w:val="24"/>
                <w:szCs w:val="24"/>
              </w:rPr>
            </w:pPr>
            <w:r>
              <w:t>*</w:t>
            </w:r>
            <w:r w:rsidRPr="00BF3C9A">
              <w:rPr>
                <w:rFonts w:ascii="Arial" w:hAnsi="Arial" w:cs="Arial"/>
                <w:sz w:val="24"/>
                <w:szCs w:val="24"/>
              </w:rPr>
              <w:t>School is aware of what parents need/want in supporting their child/</w:t>
            </w:r>
            <w:proofErr w:type="spellStart"/>
            <w:r w:rsidRPr="00BF3C9A"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</w:p>
          <w:p w:rsidR="00213999" w:rsidRPr="00BF3C9A" w:rsidRDefault="00213999" w:rsidP="00BF3C9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C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Parents feel confident in supporting children at home </w:t>
            </w:r>
            <w:r w:rsidRPr="00BF3C9A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BF3C9A">
              <w:rPr>
                <w:rFonts w:ascii="Arial" w:hAnsi="Arial" w:cs="Arial"/>
                <w:sz w:val="24"/>
                <w:szCs w:val="24"/>
              </w:rPr>
              <w:t xml:space="preserve"> Parents know what they can do to help their child</w:t>
            </w:r>
          </w:p>
        </w:tc>
        <w:tc>
          <w:tcPr>
            <w:tcW w:w="1232" w:type="dxa"/>
            <w:vMerge w:val="restart"/>
          </w:tcPr>
          <w:p w:rsidR="00213999" w:rsidRPr="003537E5" w:rsidRDefault="003537E5" w:rsidP="00DC6784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t>HT MIDDLE LEADERS</w:t>
            </w:r>
          </w:p>
        </w:tc>
        <w:tc>
          <w:tcPr>
            <w:tcW w:w="1462" w:type="dxa"/>
            <w:vMerge w:val="restart"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213999" w:rsidRPr="00CD7E66" w:rsidRDefault="00CD7E66" w:rsidP="00CD7E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curriculum areas attended well. However, need to look at engaging better and increasing opportunities for this more next academic year. Minimal impact on this area.</w:t>
            </w:r>
          </w:p>
        </w:tc>
      </w:tr>
      <w:tr w:rsidR="00213999" w:rsidTr="00213999">
        <w:trPr>
          <w:trHeight w:val="978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Provide ‘drop-in’ opportunities for families of disadvantaged pupils to access on-going support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213999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Intervention teacher</w:t>
            </w:r>
          </w:p>
          <w:p w:rsidR="00E33160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£1000 cover time</w:t>
            </w:r>
          </w:p>
        </w:tc>
        <w:tc>
          <w:tcPr>
            <w:tcW w:w="2835" w:type="dxa"/>
            <w:vMerge/>
          </w:tcPr>
          <w:p w:rsidR="00213999" w:rsidRDefault="00213999" w:rsidP="00BF3C9A"/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13999" w:rsidTr="00213999">
        <w:trPr>
          <w:trHeight w:val="1209"/>
        </w:trPr>
        <w:tc>
          <w:tcPr>
            <w:tcW w:w="1452" w:type="dxa"/>
            <w:vMerge/>
          </w:tcPr>
          <w:p w:rsidR="00213999" w:rsidRPr="00340C02" w:rsidRDefault="00213999" w:rsidP="00A067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213999" w:rsidRPr="00E33160" w:rsidRDefault="00E33160" w:rsidP="00E33160">
            <w:pPr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Gather parental views on support required</w:t>
            </w:r>
          </w:p>
        </w:tc>
        <w:tc>
          <w:tcPr>
            <w:tcW w:w="1276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 xml:space="preserve">Termly </w:t>
            </w:r>
          </w:p>
        </w:tc>
        <w:tc>
          <w:tcPr>
            <w:tcW w:w="1417" w:type="dxa"/>
          </w:tcPr>
          <w:p w:rsidR="00213999" w:rsidRPr="00E33160" w:rsidRDefault="00E33160" w:rsidP="00DC6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2835" w:type="dxa"/>
            <w:vMerge/>
          </w:tcPr>
          <w:p w:rsidR="00213999" w:rsidRDefault="00213999" w:rsidP="00BF3C9A"/>
        </w:tc>
        <w:tc>
          <w:tcPr>
            <w:tcW w:w="123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2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213999" w:rsidRDefault="00213999" w:rsidP="00DC67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537E5" w:rsidTr="003537E5">
        <w:trPr>
          <w:trHeight w:val="1874"/>
        </w:trPr>
        <w:tc>
          <w:tcPr>
            <w:tcW w:w="1452" w:type="dxa"/>
            <w:vMerge w:val="restart"/>
          </w:tcPr>
          <w:p w:rsidR="003537E5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  <w:r w:rsidRPr="00340C02">
              <w:rPr>
                <w:rFonts w:ascii="Arial" w:hAnsi="Arial" w:cs="Arial"/>
                <w:sz w:val="24"/>
                <w:szCs w:val="24"/>
              </w:rPr>
              <w:t xml:space="preserve">To improve </w:t>
            </w:r>
            <w:r>
              <w:rPr>
                <w:rFonts w:ascii="Arial" w:hAnsi="Arial" w:cs="Arial"/>
                <w:sz w:val="24"/>
                <w:szCs w:val="24"/>
              </w:rPr>
              <w:t>aspirations and readiness to learn.</w:t>
            </w:r>
          </w:p>
          <w:p w:rsidR="003537E5" w:rsidRPr="00340C02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Promote growth mind-set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and effective behaviour for learning</w:t>
            </w:r>
          </w:p>
        </w:tc>
        <w:tc>
          <w:tcPr>
            <w:tcW w:w="2767" w:type="dxa"/>
          </w:tcPr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Continue success of green trips and progress file programme. </w:t>
            </w:r>
          </w:p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7E5" w:rsidRPr="00E33160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Growth mind-set curriculum embedded across school. </w:t>
            </w:r>
          </w:p>
        </w:tc>
        <w:tc>
          <w:tcPr>
            <w:tcW w:w="1276" w:type="dxa"/>
          </w:tcPr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160">
              <w:rPr>
                <w:rFonts w:ascii="Arial" w:hAnsi="Arial" w:cs="Arial"/>
                <w:sz w:val="24"/>
                <w:szCs w:val="24"/>
              </w:rPr>
              <w:t>On-going</w:t>
            </w:r>
          </w:p>
        </w:tc>
        <w:tc>
          <w:tcPr>
            <w:tcW w:w="1417" w:type="dxa"/>
          </w:tcPr>
          <w:p w:rsidR="003537E5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</w:t>
            </w:r>
          </w:p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trips and incentives £5000</w:t>
            </w:r>
          </w:p>
        </w:tc>
        <w:tc>
          <w:tcPr>
            <w:tcW w:w="2835" w:type="dxa"/>
            <w:vMerge w:val="restart"/>
          </w:tcPr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 xml:space="preserve">Behaviour for learning </w:t>
            </w:r>
            <w:r>
              <w:rPr>
                <w:rFonts w:ascii="Arial" w:hAnsi="Arial" w:cs="Arial"/>
                <w:sz w:val="24"/>
                <w:szCs w:val="24"/>
              </w:rPr>
              <w:t>across</w:t>
            </w:r>
            <w:r w:rsidRPr="003537E5">
              <w:rPr>
                <w:rFonts w:ascii="Arial" w:hAnsi="Arial" w:cs="Arial"/>
                <w:sz w:val="24"/>
                <w:szCs w:val="24"/>
              </w:rPr>
              <w:t xml:space="preserve"> school outstanding.</w:t>
            </w:r>
          </w:p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>Children have a can do attitude</w:t>
            </w:r>
          </w:p>
          <w:p w:rsidR="003537E5" w:rsidRPr="003537E5" w:rsidRDefault="003537E5" w:rsidP="003537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537E5">
              <w:rPr>
                <w:rFonts w:ascii="Arial" w:hAnsi="Arial" w:cs="Arial"/>
                <w:sz w:val="24"/>
                <w:szCs w:val="24"/>
              </w:rPr>
              <w:t xml:space="preserve">Children having </w:t>
            </w:r>
            <w:r w:rsidRPr="003537E5">
              <w:rPr>
                <w:rFonts w:ascii="Arial" w:hAnsi="Arial" w:cs="Arial"/>
                <w:sz w:val="24"/>
                <w:szCs w:val="24"/>
              </w:rPr>
              <w:lastRenderedPageBreak/>
              <w:t>long term goals and ambitions.</w:t>
            </w:r>
          </w:p>
          <w:p w:rsidR="003537E5" w:rsidRPr="00BF3C9A" w:rsidRDefault="003537E5" w:rsidP="00CD70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Merge w:val="restart"/>
          </w:tcPr>
          <w:p w:rsidR="003537E5" w:rsidRPr="003537E5" w:rsidRDefault="003537E5" w:rsidP="003537E5">
            <w:pPr>
              <w:jc w:val="center"/>
              <w:rPr>
                <w:rFonts w:ascii="Arial" w:hAnsi="Arial" w:cs="Arial"/>
              </w:rPr>
            </w:pPr>
            <w:r w:rsidRPr="003537E5">
              <w:rPr>
                <w:rFonts w:ascii="Arial" w:hAnsi="Arial" w:cs="Arial"/>
              </w:rPr>
              <w:lastRenderedPageBreak/>
              <w:t xml:space="preserve">HT </w:t>
            </w:r>
          </w:p>
        </w:tc>
        <w:tc>
          <w:tcPr>
            <w:tcW w:w="1462" w:type="dxa"/>
            <w:vMerge w:val="restart"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3537E5" w:rsidRPr="00CD7E66" w:rsidRDefault="00CD7E66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E66">
              <w:rPr>
                <w:rFonts w:ascii="Arial" w:hAnsi="Arial" w:cs="Arial"/>
                <w:sz w:val="24"/>
                <w:szCs w:val="24"/>
              </w:rPr>
              <w:t>Green trip success on average over the year 95% achieved green s</w:t>
            </w:r>
            <w:r>
              <w:rPr>
                <w:rFonts w:ascii="Arial" w:hAnsi="Arial" w:cs="Arial"/>
                <w:sz w:val="24"/>
                <w:szCs w:val="24"/>
              </w:rPr>
              <w:t xml:space="preserve">tandard. 28 children got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ultimate</w:t>
            </w:r>
            <w:r w:rsidRPr="00CD7E66">
              <w:rPr>
                <w:rFonts w:ascii="Arial" w:hAnsi="Arial" w:cs="Arial"/>
                <w:sz w:val="24"/>
                <w:szCs w:val="24"/>
              </w:rPr>
              <w:t xml:space="preserve"> green standard.</w:t>
            </w:r>
          </w:p>
          <w:p w:rsidR="00CD7E66" w:rsidRDefault="00CD7E66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E66">
              <w:rPr>
                <w:rFonts w:ascii="Arial" w:hAnsi="Arial" w:cs="Arial"/>
                <w:sz w:val="24"/>
                <w:szCs w:val="24"/>
              </w:rPr>
              <w:t>Every PP child has gone to at least one green trip this year.</w:t>
            </w:r>
          </w:p>
          <w:p w:rsidR="00CD7E66" w:rsidRDefault="00CD7E66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37E5" w:rsidTr="003537E5">
        <w:trPr>
          <w:trHeight w:val="1410"/>
        </w:trPr>
        <w:tc>
          <w:tcPr>
            <w:tcW w:w="1452" w:type="dxa"/>
            <w:vMerge/>
          </w:tcPr>
          <w:p w:rsidR="003537E5" w:rsidRPr="00340C02" w:rsidRDefault="003537E5" w:rsidP="00353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:rsidR="003537E5" w:rsidRDefault="003537E5" w:rsidP="00CD70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37E5" w:rsidRPr="00E33160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7E5" w:rsidRDefault="003537E5" w:rsidP="00CD7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37E5" w:rsidRDefault="003537E5" w:rsidP="003537E5"/>
        </w:tc>
        <w:tc>
          <w:tcPr>
            <w:tcW w:w="1232" w:type="dxa"/>
            <w:vMerge/>
          </w:tcPr>
          <w:p w:rsidR="003537E5" w:rsidRPr="003537E5" w:rsidRDefault="003537E5" w:rsidP="003537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3537E5" w:rsidRDefault="003537E5" w:rsidP="00CD704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DC6784" w:rsidRPr="00DC6784" w:rsidRDefault="00E25421" w:rsidP="00DC67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Total spend: £59 000</w:t>
      </w:r>
    </w:p>
    <w:sectPr w:rsidR="00DC6784" w:rsidRPr="00DC6784" w:rsidSect="00DC67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DD2"/>
    <w:multiLevelType w:val="hybridMultilevel"/>
    <w:tmpl w:val="6DE66C84"/>
    <w:lvl w:ilvl="0" w:tplc="587C2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4"/>
    <w:rsid w:val="000B6AB9"/>
    <w:rsid w:val="000B7657"/>
    <w:rsid w:val="000E618C"/>
    <w:rsid w:val="00213999"/>
    <w:rsid w:val="0029326A"/>
    <w:rsid w:val="003208A2"/>
    <w:rsid w:val="00340C02"/>
    <w:rsid w:val="003537E5"/>
    <w:rsid w:val="003B67A3"/>
    <w:rsid w:val="00645409"/>
    <w:rsid w:val="007770B1"/>
    <w:rsid w:val="0078532C"/>
    <w:rsid w:val="008C4715"/>
    <w:rsid w:val="009A5BA9"/>
    <w:rsid w:val="00A067FE"/>
    <w:rsid w:val="00A47D2C"/>
    <w:rsid w:val="00A857AE"/>
    <w:rsid w:val="00AF588A"/>
    <w:rsid w:val="00B65C17"/>
    <w:rsid w:val="00BF3C9A"/>
    <w:rsid w:val="00CD7E66"/>
    <w:rsid w:val="00DC6784"/>
    <w:rsid w:val="00DE4B0F"/>
    <w:rsid w:val="00E25421"/>
    <w:rsid w:val="00E33160"/>
    <w:rsid w:val="00F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starfish</dc:creator>
  <cp:lastModifiedBy>starfish</cp:lastModifiedBy>
  <cp:revision>2</cp:revision>
  <dcterms:created xsi:type="dcterms:W3CDTF">2018-07-10T20:34:00Z</dcterms:created>
  <dcterms:modified xsi:type="dcterms:W3CDTF">2018-07-10T20:34:00Z</dcterms:modified>
</cp:coreProperties>
</file>