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03" w:rsidRDefault="00431103"/>
    <w:tbl>
      <w:tblPr>
        <w:tblStyle w:val="a"/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1"/>
        <w:gridCol w:w="4651"/>
      </w:tblGrid>
      <w:tr w:rsidR="00431103">
        <w:trPr>
          <w:trHeight w:val="420"/>
        </w:trPr>
        <w:tc>
          <w:tcPr>
            <w:tcW w:w="1395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What do we want children to </w:t>
            </w:r>
            <w:r>
              <w:rPr>
                <w:color w:val="FF0000"/>
                <w:sz w:val="14"/>
                <w:szCs w:val="14"/>
              </w:rPr>
              <w:t xml:space="preserve">know </w:t>
            </w:r>
            <w:r>
              <w:rPr>
                <w:sz w:val="14"/>
                <w:szCs w:val="14"/>
              </w:rPr>
              <w:t xml:space="preserve">by the end of this block and what do we want children to </w:t>
            </w:r>
            <w:r>
              <w:rPr>
                <w:color w:val="FF0000"/>
                <w:sz w:val="14"/>
                <w:szCs w:val="14"/>
              </w:rPr>
              <w:t xml:space="preserve">know how to </w:t>
            </w:r>
            <w:r>
              <w:rPr>
                <w:sz w:val="14"/>
                <w:szCs w:val="14"/>
              </w:rPr>
              <w:t>do by the end of this block</w:t>
            </w:r>
          </w:p>
        </w:tc>
      </w:tr>
      <w:tr w:rsidR="00431103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Communication &amp; Language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Listening &amp; Attention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listen to a short story in a group of up to 12 children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know some of the rules of listening - empty hands, sitting still, look at the person speaking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 join in with repeated refrains in rhymes and stories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Understanding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understand and respond to ‘who’ questions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understand sentences with 2 informati</w:t>
            </w:r>
            <w:r>
              <w:rPr>
                <w:sz w:val="14"/>
                <w:szCs w:val="14"/>
              </w:rPr>
              <w:t xml:space="preserve">on carrying words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understand ‘who’, ‘what</w:t>
            </w:r>
            <w:r>
              <w:rPr>
                <w:sz w:val="14"/>
                <w:szCs w:val="14"/>
              </w:rPr>
              <w:t>’ and ‘where’ in simple questions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begin to understand  concepts:</w:t>
            </w:r>
            <w:r>
              <w:rPr>
                <w:b/>
                <w:sz w:val="14"/>
                <w:szCs w:val="14"/>
              </w:rPr>
              <w:t xml:space="preserve"> Position</w:t>
            </w:r>
            <w:r>
              <w:rPr>
                <w:b/>
                <w:color w:val="043A4A"/>
                <w:sz w:val="14"/>
                <w:szCs w:val="14"/>
              </w:rPr>
              <w:t>:</w:t>
            </w:r>
            <w:r>
              <w:rPr>
                <w:color w:val="043A4A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on; off; in; out; up; down; under; top; open; shut bottom; behind; first; near </w:t>
            </w:r>
            <w:r>
              <w:rPr>
                <w:b/>
                <w:sz w:val="14"/>
                <w:szCs w:val="14"/>
              </w:rPr>
              <w:t>Size:</w:t>
            </w:r>
            <w:r>
              <w:rPr>
                <w:sz w:val="14"/>
                <w:szCs w:val="14"/>
              </w:rPr>
              <w:t xml:space="preserve"> big; small/little; long short </w:t>
            </w:r>
            <w:r>
              <w:rPr>
                <w:b/>
                <w:sz w:val="14"/>
                <w:szCs w:val="14"/>
              </w:rPr>
              <w:t>Quantity:</w:t>
            </w:r>
            <w:r>
              <w:rPr>
                <w:sz w:val="14"/>
                <w:szCs w:val="14"/>
              </w:rPr>
              <w:t xml:space="preserve"> 1; 2, 3; </w:t>
            </w:r>
            <w:r>
              <w:rPr>
                <w:sz w:val="14"/>
                <w:szCs w:val="14"/>
              </w:rPr>
              <w:t>every; none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Speaking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use sentences of 3/4 words</w:t>
            </w:r>
            <w:r>
              <w:rPr>
                <w:sz w:val="14"/>
                <w:szCs w:val="14"/>
              </w:rPr>
              <w:t xml:space="preserve"> to communicate simple ideas, past events or stories to others.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pronounce speech sounds - ‘f’, ‘b’, ‘s’, ‘t’ and ‘</w:t>
            </w:r>
            <w:proofErr w:type="spellStart"/>
            <w:r>
              <w:rPr>
                <w:sz w:val="14"/>
                <w:szCs w:val="14"/>
              </w:rPr>
              <w:t>ck</w:t>
            </w:r>
            <w:proofErr w:type="spellEnd"/>
            <w:r>
              <w:rPr>
                <w:sz w:val="14"/>
                <w:szCs w:val="14"/>
              </w:rPr>
              <w:t>’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use ‘who’ questions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use words to describe how they are feeling - e.g. happy/sad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Physical Development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Fine Motor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use scissors to develop snipping and then cutting skills </w:t>
            </w:r>
          </w:p>
          <w:p w:rsidR="00431103" w:rsidRDefault="00431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Gross Motor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further develop a range of ball skills including throwing, catching, kicking, pas</w:t>
            </w:r>
            <w:r>
              <w:rPr>
                <w:sz w:val="14"/>
                <w:szCs w:val="14"/>
              </w:rPr>
              <w:t>sing, batting and aiming</w:t>
            </w:r>
          </w:p>
          <w:p w:rsidR="00431103" w:rsidRDefault="00B826E2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grasp and release with two hands to throw and catch a large ball, beanbag or an object.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balance on one foot or in a squat momentarily.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 large-muscle movements to wave flags and streamers, paint and make marks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put on the</w:t>
            </w:r>
            <w:r>
              <w:rPr>
                <w:sz w:val="14"/>
                <w:szCs w:val="14"/>
              </w:rPr>
              <w:t>ir own coat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Personal, Social &amp; Emotional Development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Jigsaw unit - Dreams and Goals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understand what a challenge means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keep trying until I can do something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set a goal and work towards it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know kind words that can encourage people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think about the jobs I might like to do when I am older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feel proud when I achieve a goal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show resilience and perseverance in the face of challenge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identify and moderate their own feelings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manage their own basic hygiene/personal needs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 - What times/stories are special and why?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tell religious stories making connections to personal experiences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begin to understand that such stories are in the past and special to a religious group </w:t>
            </w:r>
          </w:p>
        </w:tc>
      </w:tr>
      <w:tr w:rsidR="00431103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Literacy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Reading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sequence 3 pictures from a wel</w:t>
            </w:r>
            <w:r>
              <w:rPr>
                <w:sz w:val="14"/>
                <w:szCs w:val="14"/>
              </w:rPr>
              <w:t>l-known story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demonstrate some understanding of what has been read to them by talking about familiar stories and narratives using their own words and recently introduced vocabulary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Understand the five key concepts about print:  print has meaning, print </w:t>
            </w:r>
            <w:r>
              <w:rPr>
                <w:sz w:val="14"/>
                <w:szCs w:val="14"/>
              </w:rPr>
              <w:t>can have different purposes, we read English text from left to right and from top to bottom, the names of the different parts of a book and  page sequencing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Writing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make meaningful marks that represent people, stories, objects, concepts etc.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give meaning to their drawings and paintings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recognise and match letters of their own name </w:t>
            </w:r>
          </w:p>
        </w:tc>
        <w:tc>
          <w:tcPr>
            <w:tcW w:w="4651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Spring 1 (Nursery)</w:t>
            </w:r>
          </w:p>
          <w:p w:rsidR="00431103" w:rsidRDefault="00431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Traditional Tales -The gingerbread man, Little Red Riding hood, The Three L</w:t>
            </w:r>
            <w:r>
              <w:rPr>
                <w:sz w:val="14"/>
                <w:szCs w:val="14"/>
              </w:rPr>
              <w:t>ittle pigs, Goldilocks and the Three Bears, The Three Billy Goats G</w:t>
            </w:r>
            <w:r>
              <w:rPr>
                <w:sz w:val="14"/>
                <w:szCs w:val="14"/>
              </w:rPr>
              <w:t xml:space="preserve">ruff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Chine</w:t>
            </w:r>
            <w:r>
              <w:rPr>
                <w:sz w:val="14"/>
                <w:szCs w:val="14"/>
              </w:rPr>
              <w:t xml:space="preserve">se New Year </w:t>
            </w:r>
          </w:p>
          <w:p w:rsidR="00431103" w:rsidRDefault="00431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Mathematics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Number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recognise quantities of 1,2 and 3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recognise numerals 1,2 and 3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subitise values up to 3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sort concrete resources into values of 1,2 and 3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sort pictorial resources into values of 1,2 and 3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sort the same resources in different ways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represents the values of 1,2 and 3 in different ways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Shape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select</w:t>
            </w:r>
            <w:r>
              <w:rPr>
                <w:sz w:val="14"/>
                <w:szCs w:val="14"/>
              </w:rPr>
              <w:t xml:space="preserve"> shapes appropriately: flat surfaces for building, a triangular prism for a roof, etc.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create arches and enclosures when building,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</w:t>
            </w:r>
            <w:r>
              <w:rPr>
                <w:b/>
                <w:sz w:val="14"/>
                <w:szCs w:val="14"/>
              </w:rPr>
              <w:t>sure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make comparisons between objects relating to size, length</w:t>
            </w:r>
          </w:p>
        </w:tc>
      </w:tr>
      <w:tr w:rsidR="00431103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Understanding the World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People cultures and communities</w:t>
            </w:r>
          </w:p>
          <w:p w:rsidR="00431103" w:rsidRDefault="00B826E2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talk about ideas and concepts related to Chinese New Year</w:t>
            </w:r>
          </w:p>
          <w:p w:rsidR="00431103" w:rsidRDefault="00B826E2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begin to understand that people around the world speak different languages </w:t>
            </w:r>
          </w:p>
          <w:p w:rsidR="00431103" w:rsidRDefault="00B826E2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learn to greet each other in German</w:t>
            </w:r>
          </w:p>
          <w:p w:rsidR="00431103" w:rsidRDefault="00B826E2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The Natural World </w:t>
            </w:r>
          </w:p>
          <w:p w:rsidR="00431103" w:rsidRDefault="00B826E2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develop an understanding of growth, decay and changes over time - to ingredients when baking, to fruit when rotting </w:t>
            </w:r>
          </w:p>
          <w:p w:rsidR="00431103" w:rsidRDefault="00B826E2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understand the key features of the life cycle of an animal.(Pig, wolf) </w:t>
            </w:r>
          </w:p>
          <w:p w:rsidR="00431103" w:rsidRDefault="00B826E2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To talk about the differences between materials, such as cooking ingredients or materials used to build houses (3 pigs houses link)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Phonics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join in with familiar nursery rhymes - Old MacDonald, o</w:t>
            </w:r>
            <w:r>
              <w:rPr>
                <w:sz w:val="14"/>
                <w:szCs w:val="14"/>
              </w:rPr>
              <w:t>ne finger one thumb keep moving, t</w:t>
            </w:r>
            <w:r>
              <w:rPr>
                <w:sz w:val="14"/>
                <w:szCs w:val="14"/>
              </w:rPr>
              <w:t>winkle twinkle</w:t>
            </w:r>
            <w:bookmarkStart w:id="0" w:name="_GoBack"/>
            <w:bookmarkEnd w:id="0"/>
            <w:r>
              <w:rPr>
                <w:sz w:val="14"/>
                <w:szCs w:val="14"/>
              </w:rPr>
              <w:t xml:space="preserve"> (different colours/ sizes) star, 3 cupcakes in a bakers shop, I</w:t>
            </w:r>
            <w:r>
              <w:rPr>
                <w:sz w:val="14"/>
                <w:szCs w:val="14"/>
              </w:rPr>
              <w:t>’m a little teapot</w:t>
            </w:r>
          </w:p>
          <w:p w:rsidR="00431103" w:rsidRDefault="00431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 learn the WRI picture cards 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Identify rhyming words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count or clap syllables in a word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Expressive</w:t>
            </w:r>
            <w:r>
              <w:rPr>
                <w:sz w:val="14"/>
                <w:szCs w:val="14"/>
                <w:u w:val="single"/>
              </w:rPr>
              <w:t xml:space="preserve"> Arts &amp; Design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Drawing and painting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develop an understanding of using lines to enclose a space, and begins to use drawing to represent actions and objects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Joining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use various construction materials, e.g. joining pieces, stacking vertically and hori</w:t>
            </w:r>
            <w:r>
              <w:rPr>
                <w:sz w:val="14"/>
                <w:szCs w:val="14"/>
              </w:rPr>
              <w:t>zontally, balancing, making enclosures and creating spaces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use a glue stick to join paper and thin card.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Music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remember and sing nursery rhymes, some with actions. 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improvise and change or add to familiar nursery rhymes.</w:t>
            </w:r>
          </w:p>
          <w:p w:rsidR="00431103" w:rsidRDefault="00B8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To use instruments to mak</w:t>
            </w:r>
            <w:r>
              <w:rPr>
                <w:sz w:val="14"/>
                <w:szCs w:val="14"/>
              </w:rPr>
              <w:t xml:space="preserve">e sounds and know how to volume </w:t>
            </w:r>
          </w:p>
        </w:tc>
      </w:tr>
    </w:tbl>
    <w:p w:rsidR="00431103" w:rsidRDefault="00431103"/>
    <w:sectPr w:rsidR="00431103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03"/>
    <w:rsid w:val="00431103"/>
    <w:rsid w:val="00B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7C56C2-C2E5-4747-B8D8-DF24366C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 pattinson-allan</dc:creator>
  <cp:lastModifiedBy>sky pattinson-allan</cp:lastModifiedBy>
  <cp:revision>2</cp:revision>
  <dcterms:created xsi:type="dcterms:W3CDTF">2023-01-08T19:04:00Z</dcterms:created>
  <dcterms:modified xsi:type="dcterms:W3CDTF">2023-01-08T19:04:00Z</dcterms:modified>
</cp:coreProperties>
</file>